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81FB" w14:textId="77777777" w:rsidR="002D3F8D" w:rsidRPr="00D16D88" w:rsidRDefault="002D3F8D" w:rsidP="002D3F8D">
      <w:pPr>
        <w:rPr>
          <w:rFonts w:ascii="微软雅黑" w:eastAsia="微软雅黑" w:hAnsi="微软雅黑"/>
          <w:sz w:val="20"/>
          <w:szCs w:val="21"/>
        </w:rPr>
      </w:pPr>
      <w:r w:rsidRPr="00D16D88">
        <w:rPr>
          <w:rFonts w:ascii="微软雅黑" w:eastAsia="微软雅黑" w:hAnsi="微软雅黑" w:hint="eastAsia"/>
          <w:sz w:val="20"/>
          <w:szCs w:val="21"/>
        </w:rPr>
        <w:t>富达基金管理（中国）有限公司</w:t>
      </w:r>
      <w:r w:rsidRPr="00D16D88">
        <w:rPr>
          <w:rFonts w:ascii="微软雅黑" w:eastAsia="微软雅黑" w:hAnsi="微软雅黑"/>
          <w:sz w:val="20"/>
          <w:szCs w:val="21"/>
        </w:rPr>
        <w:t>:</w:t>
      </w:r>
    </w:p>
    <w:p w14:paraId="6A945824" w14:textId="77777777" w:rsidR="002D3F8D" w:rsidRDefault="002D3F8D" w:rsidP="002D3F8D">
      <w:pPr>
        <w:spacing w:line="268" w:lineRule="auto"/>
        <w:ind w:firstLineChars="150" w:firstLine="270"/>
        <w:rPr>
          <w:rFonts w:ascii="微软雅黑" w:eastAsia="微软雅黑" w:hAnsi="微软雅黑" w:cs="微软雅黑"/>
          <w:sz w:val="18"/>
        </w:rPr>
      </w:pPr>
      <w:r>
        <w:rPr>
          <w:rFonts w:ascii="微软雅黑" w:eastAsia="微软雅黑" w:hAnsi="微软雅黑" w:cs="微软雅黑"/>
          <w:sz w:val="18"/>
        </w:rPr>
        <w:t>本机构兹授权以下人员为本机构在贵公司办理基金直销业务的经办人员，</w:t>
      </w:r>
      <w:proofErr w:type="gramStart"/>
      <w:r>
        <w:rPr>
          <w:rFonts w:ascii="微软雅黑" w:eastAsia="微软雅黑" w:hAnsi="微软雅黑" w:cs="微软雅黑"/>
          <w:sz w:val="18"/>
        </w:rPr>
        <w:t>且以下</w:t>
      </w:r>
      <w:proofErr w:type="gramEnd"/>
      <w:r>
        <w:rPr>
          <w:rFonts w:ascii="微软雅黑" w:eastAsia="微软雅黑" w:hAnsi="微软雅黑" w:cs="微软雅黑"/>
          <w:sz w:val="18"/>
        </w:rPr>
        <w:t>被授权人的申请视为本机构的有效申请</w:t>
      </w:r>
      <w:r>
        <w:rPr>
          <w:rFonts w:ascii="微软雅黑" w:eastAsia="微软雅黑" w:hAnsi="微软雅黑" w:cs="微软雅黑" w:hint="eastAsia"/>
          <w:sz w:val="18"/>
        </w:rPr>
        <w:t>。下述人员的行为均为本机构的真实意思表示，合法有效，对本机构具有法律约束力。</w:t>
      </w:r>
    </w:p>
    <w:tbl>
      <w:tblPr>
        <w:tblStyle w:val="a7"/>
        <w:tblW w:w="10915" w:type="dxa"/>
        <w:tblInd w:w="-147" w:type="dxa"/>
        <w:tblLook w:val="04A0" w:firstRow="1" w:lastRow="0" w:firstColumn="1" w:lastColumn="0" w:noHBand="0" w:noVBand="1"/>
      </w:tblPr>
      <w:tblGrid>
        <w:gridCol w:w="1135"/>
        <w:gridCol w:w="992"/>
        <w:gridCol w:w="2268"/>
        <w:gridCol w:w="1417"/>
        <w:gridCol w:w="1418"/>
        <w:gridCol w:w="1559"/>
        <w:gridCol w:w="2126"/>
      </w:tblGrid>
      <w:tr w:rsidR="002D3F8D" w14:paraId="48440B27" w14:textId="77777777" w:rsidTr="00B15FAB">
        <w:tc>
          <w:tcPr>
            <w:tcW w:w="1135" w:type="dxa"/>
            <w:shd w:val="clear" w:color="auto" w:fill="E8F0F5"/>
          </w:tcPr>
          <w:p w14:paraId="580654BD" w14:textId="77777777" w:rsidR="002D3F8D" w:rsidRPr="00195F60" w:rsidRDefault="002D3F8D" w:rsidP="00666ABB">
            <w:pPr>
              <w:spacing w:line="360" w:lineRule="auto"/>
              <w:rPr>
                <w:rFonts w:ascii="微软雅黑" w:eastAsia="微软雅黑" w:hAnsi="微软雅黑"/>
                <w:b/>
                <w:bCs/>
                <w:sz w:val="18"/>
                <w:szCs w:val="18"/>
              </w:rPr>
            </w:pPr>
            <w:r w:rsidRPr="00195F60">
              <w:rPr>
                <w:rFonts w:ascii="微软雅黑" w:eastAsia="微软雅黑" w:hAnsi="微软雅黑" w:cs="宋体" w:hint="eastAsia"/>
                <w:b/>
                <w:bCs/>
                <w:sz w:val="18"/>
                <w:szCs w:val="18"/>
              </w:rPr>
              <w:t>姓名</w:t>
            </w:r>
          </w:p>
        </w:tc>
        <w:tc>
          <w:tcPr>
            <w:tcW w:w="992" w:type="dxa"/>
            <w:shd w:val="clear" w:color="auto" w:fill="E8F0F5"/>
          </w:tcPr>
          <w:p w14:paraId="05EDB393" w14:textId="77777777" w:rsidR="002D3F8D" w:rsidRPr="00195F60" w:rsidRDefault="002D3F8D" w:rsidP="00666ABB">
            <w:pPr>
              <w:spacing w:line="360" w:lineRule="auto"/>
              <w:rPr>
                <w:rFonts w:ascii="微软雅黑" w:eastAsia="微软雅黑" w:hAnsi="微软雅黑"/>
                <w:b/>
                <w:bCs/>
                <w:sz w:val="18"/>
                <w:szCs w:val="18"/>
              </w:rPr>
            </w:pPr>
            <w:r w:rsidRPr="00195F60">
              <w:rPr>
                <w:rFonts w:ascii="微软雅黑" w:eastAsia="微软雅黑" w:hAnsi="微软雅黑" w:cs="宋体" w:hint="eastAsia"/>
                <w:b/>
                <w:bCs/>
                <w:sz w:val="18"/>
                <w:szCs w:val="18"/>
              </w:rPr>
              <w:t>证件类型</w:t>
            </w:r>
          </w:p>
        </w:tc>
        <w:tc>
          <w:tcPr>
            <w:tcW w:w="2268" w:type="dxa"/>
            <w:shd w:val="clear" w:color="auto" w:fill="E8F0F5"/>
          </w:tcPr>
          <w:p w14:paraId="0B0ECADF" w14:textId="77777777" w:rsidR="002D3F8D" w:rsidRPr="00195F60" w:rsidRDefault="002D3F8D" w:rsidP="00666ABB">
            <w:pPr>
              <w:spacing w:line="360" w:lineRule="auto"/>
              <w:rPr>
                <w:rFonts w:ascii="微软雅黑" w:eastAsia="微软雅黑" w:hAnsi="微软雅黑"/>
                <w:b/>
                <w:bCs/>
                <w:sz w:val="18"/>
                <w:szCs w:val="18"/>
              </w:rPr>
            </w:pPr>
            <w:r w:rsidRPr="00195F60">
              <w:rPr>
                <w:rFonts w:ascii="微软雅黑" w:eastAsia="微软雅黑" w:hAnsi="微软雅黑" w:cs="宋体" w:hint="eastAsia"/>
                <w:b/>
                <w:bCs/>
                <w:sz w:val="18"/>
                <w:szCs w:val="18"/>
              </w:rPr>
              <w:t>证件号码</w:t>
            </w:r>
          </w:p>
        </w:tc>
        <w:tc>
          <w:tcPr>
            <w:tcW w:w="1417" w:type="dxa"/>
            <w:shd w:val="clear" w:color="auto" w:fill="E8F0F5"/>
          </w:tcPr>
          <w:p w14:paraId="518996E4" w14:textId="77777777" w:rsidR="002D3F8D" w:rsidRPr="00195F60" w:rsidRDefault="002D3F8D" w:rsidP="00666ABB">
            <w:pPr>
              <w:spacing w:line="360" w:lineRule="auto"/>
              <w:rPr>
                <w:rFonts w:ascii="微软雅黑" w:eastAsia="微软雅黑" w:hAnsi="微软雅黑"/>
                <w:b/>
                <w:bCs/>
                <w:sz w:val="18"/>
                <w:szCs w:val="18"/>
              </w:rPr>
            </w:pPr>
            <w:r>
              <w:rPr>
                <w:rFonts w:ascii="微软雅黑" w:eastAsia="微软雅黑" w:hAnsi="微软雅黑" w:hint="eastAsia"/>
                <w:b/>
                <w:bCs/>
                <w:sz w:val="18"/>
                <w:szCs w:val="18"/>
              </w:rPr>
              <w:t>证件有效期至</w:t>
            </w:r>
          </w:p>
        </w:tc>
        <w:tc>
          <w:tcPr>
            <w:tcW w:w="1418" w:type="dxa"/>
            <w:shd w:val="clear" w:color="auto" w:fill="E8F0F5"/>
          </w:tcPr>
          <w:p w14:paraId="266E866A" w14:textId="77777777" w:rsidR="002D3F8D" w:rsidRPr="00195F60" w:rsidRDefault="002D3F8D" w:rsidP="00B15FAB">
            <w:pPr>
              <w:rPr>
                <w:rFonts w:ascii="微软雅黑" w:eastAsia="微软雅黑" w:hAnsi="微软雅黑"/>
                <w:b/>
                <w:bCs/>
                <w:sz w:val="18"/>
                <w:szCs w:val="18"/>
              </w:rPr>
            </w:pPr>
            <w:r w:rsidRPr="00195F60">
              <w:rPr>
                <w:rFonts w:ascii="微软雅黑" w:eastAsia="微软雅黑" w:hAnsi="微软雅黑" w:cs="宋体" w:hint="eastAsia"/>
                <w:b/>
                <w:bCs/>
                <w:sz w:val="18"/>
                <w:szCs w:val="18"/>
              </w:rPr>
              <w:t>职务与该机构</w:t>
            </w:r>
            <w:r w:rsidRPr="00195F60">
              <w:rPr>
                <w:rFonts w:ascii="微软雅黑" w:eastAsia="微软雅黑" w:hAnsi="微软雅黑"/>
                <w:b/>
                <w:bCs/>
                <w:sz w:val="18"/>
                <w:szCs w:val="18"/>
              </w:rPr>
              <w:t xml:space="preserve">/ </w:t>
            </w:r>
            <w:r w:rsidRPr="00195F60">
              <w:rPr>
                <w:rFonts w:ascii="微软雅黑" w:eastAsia="微软雅黑" w:hAnsi="微软雅黑" w:cs="宋体" w:hint="eastAsia"/>
                <w:b/>
                <w:bCs/>
                <w:sz w:val="18"/>
                <w:szCs w:val="18"/>
              </w:rPr>
              <w:t>产品关系</w:t>
            </w:r>
          </w:p>
        </w:tc>
        <w:tc>
          <w:tcPr>
            <w:tcW w:w="1559" w:type="dxa"/>
            <w:shd w:val="clear" w:color="auto" w:fill="E8F0F5"/>
          </w:tcPr>
          <w:p w14:paraId="79276553" w14:textId="77777777" w:rsidR="002D3F8D" w:rsidRPr="00195F60" w:rsidRDefault="002D3F8D" w:rsidP="00666ABB">
            <w:pPr>
              <w:spacing w:line="360" w:lineRule="auto"/>
              <w:rPr>
                <w:rFonts w:ascii="微软雅黑" w:eastAsia="微软雅黑" w:hAnsi="微软雅黑"/>
                <w:b/>
                <w:bCs/>
                <w:sz w:val="18"/>
                <w:szCs w:val="18"/>
              </w:rPr>
            </w:pPr>
            <w:r w:rsidRPr="00195F60">
              <w:rPr>
                <w:rFonts w:ascii="微软雅黑" w:eastAsia="微软雅黑" w:hAnsi="微软雅黑" w:cs="宋体" w:hint="eastAsia"/>
                <w:b/>
                <w:bCs/>
                <w:sz w:val="18"/>
                <w:szCs w:val="18"/>
              </w:rPr>
              <w:t>办理业务权限</w:t>
            </w:r>
          </w:p>
        </w:tc>
        <w:tc>
          <w:tcPr>
            <w:tcW w:w="2126" w:type="dxa"/>
            <w:shd w:val="clear" w:color="auto" w:fill="E8F0F5"/>
          </w:tcPr>
          <w:p w14:paraId="776712AA" w14:textId="77777777" w:rsidR="002D3F8D" w:rsidRPr="00195F60" w:rsidRDefault="002D3F8D" w:rsidP="00666ABB">
            <w:pPr>
              <w:spacing w:line="360" w:lineRule="auto"/>
              <w:rPr>
                <w:rFonts w:ascii="微软雅黑" w:eastAsia="微软雅黑" w:hAnsi="微软雅黑"/>
                <w:b/>
                <w:bCs/>
                <w:sz w:val="18"/>
                <w:szCs w:val="18"/>
              </w:rPr>
            </w:pPr>
            <w:r w:rsidRPr="00195F60">
              <w:rPr>
                <w:rFonts w:ascii="微软雅黑" w:eastAsia="微软雅黑" w:hAnsi="微软雅黑" w:cs="宋体" w:hint="eastAsia"/>
                <w:b/>
                <w:bCs/>
                <w:sz w:val="18"/>
                <w:szCs w:val="18"/>
              </w:rPr>
              <w:t>业务类型</w:t>
            </w:r>
          </w:p>
        </w:tc>
      </w:tr>
      <w:tr w:rsidR="002D3F8D" w14:paraId="44B3678A" w14:textId="77777777" w:rsidTr="00B15FAB">
        <w:tc>
          <w:tcPr>
            <w:tcW w:w="1135" w:type="dxa"/>
          </w:tcPr>
          <w:p w14:paraId="756CB9B2" w14:textId="77777777" w:rsidR="002D3F8D" w:rsidRPr="00195F60" w:rsidRDefault="002D3F8D" w:rsidP="00B15FAB">
            <w:pPr>
              <w:spacing w:line="268" w:lineRule="auto"/>
              <w:rPr>
                <w:rFonts w:ascii="微软雅黑" w:eastAsia="微软雅黑" w:hAnsi="微软雅黑"/>
              </w:rPr>
            </w:pPr>
          </w:p>
        </w:tc>
        <w:tc>
          <w:tcPr>
            <w:tcW w:w="992" w:type="dxa"/>
          </w:tcPr>
          <w:p w14:paraId="671CDC65" w14:textId="77777777" w:rsidR="002D3F8D" w:rsidRPr="00195F60" w:rsidRDefault="002D3F8D" w:rsidP="00B15FAB">
            <w:pPr>
              <w:spacing w:line="268" w:lineRule="auto"/>
              <w:rPr>
                <w:rFonts w:ascii="微软雅黑" w:eastAsia="微软雅黑" w:hAnsi="微软雅黑"/>
              </w:rPr>
            </w:pPr>
          </w:p>
        </w:tc>
        <w:tc>
          <w:tcPr>
            <w:tcW w:w="2268" w:type="dxa"/>
          </w:tcPr>
          <w:p w14:paraId="593FFCE9" w14:textId="77777777" w:rsidR="002D3F8D" w:rsidRPr="00195F60" w:rsidRDefault="002D3F8D" w:rsidP="00B15FAB">
            <w:pPr>
              <w:spacing w:line="268" w:lineRule="auto"/>
              <w:rPr>
                <w:rFonts w:ascii="微软雅黑" w:eastAsia="微软雅黑" w:hAnsi="微软雅黑"/>
              </w:rPr>
            </w:pPr>
          </w:p>
        </w:tc>
        <w:tc>
          <w:tcPr>
            <w:tcW w:w="1417" w:type="dxa"/>
          </w:tcPr>
          <w:p w14:paraId="06D657E8" w14:textId="77777777" w:rsidR="002D3F8D" w:rsidRPr="00195F60" w:rsidRDefault="002D3F8D" w:rsidP="00B15FAB">
            <w:pPr>
              <w:spacing w:line="268" w:lineRule="auto"/>
              <w:rPr>
                <w:rFonts w:ascii="微软雅黑" w:eastAsia="微软雅黑" w:hAnsi="微软雅黑"/>
              </w:rPr>
            </w:pPr>
          </w:p>
        </w:tc>
        <w:tc>
          <w:tcPr>
            <w:tcW w:w="1418" w:type="dxa"/>
          </w:tcPr>
          <w:p w14:paraId="67F709EA" w14:textId="77777777" w:rsidR="002D3F8D" w:rsidRPr="00195F60" w:rsidRDefault="002D3F8D" w:rsidP="00B15FAB">
            <w:pPr>
              <w:spacing w:line="268" w:lineRule="auto"/>
              <w:rPr>
                <w:rFonts w:ascii="微软雅黑" w:eastAsia="微软雅黑" w:hAnsi="微软雅黑"/>
              </w:rPr>
            </w:pPr>
          </w:p>
        </w:tc>
        <w:tc>
          <w:tcPr>
            <w:tcW w:w="1559" w:type="dxa"/>
          </w:tcPr>
          <w:p w14:paraId="0B443D6A" w14:textId="1F8D82A2" w:rsidR="002D3F8D" w:rsidRPr="00195F60" w:rsidRDefault="00CB7C68" w:rsidP="00B15FAB">
            <w:pPr>
              <w:rPr>
                <w:rFonts w:ascii="微软雅黑" w:eastAsia="微软雅黑" w:hAnsi="微软雅黑" w:cs="宋体"/>
                <w:color w:val="000000" w:themeColor="text1"/>
                <w:sz w:val="18"/>
                <w:szCs w:val="18"/>
              </w:rPr>
            </w:pPr>
            <w:sdt>
              <w:sdtPr>
                <w:rPr>
                  <w:rFonts w:asciiTheme="minorEastAsia" w:hAnsiTheme="minorEastAsia" w:cs="宋体" w:hint="eastAsia"/>
                  <w:bCs/>
                  <w:kern w:val="0"/>
                  <w:sz w:val="18"/>
                  <w:szCs w:val="18"/>
                </w:rPr>
                <w:id w:val="-1681259180"/>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002D3F8D" w:rsidRPr="00195F60">
              <w:rPr>
                <w:rFonts w:ascii="微软雅黑" w:eastAsia="微软雅黑" w:hAnsi="微软雅黑" w:cs="宋体" w:hint="eastAsia"/>
                <w:color w:val="000000" w:themeColor="text1"/>
                <w:sz w:val="18"/>
                <w:szCs w:val="18"/>
              </w:rPr>
              <w:t>账户类业务</w:t>
            </w:r>
          </w:p>
          <w:p w14:paraId="53F4B218" w14:textId="383ED918" w:rsidR="002D3F8D" w:rsidRPr="00195F60" w:rsidRDefault="00CB7C68" w:rsidP="00B15FAB">
            <w:pPr>
              <w:rPr>
                <w:rFonts w:ascii="微软雅黑" w:eastAsia="微软雅黑" w:hAnsi="微软雅黑" w:cs="宋体"/>
                <w:color w:val="000000" w:themeColor="text1"/>
                <w:sz w:val="18"/>
                <w:szCs w:val="18"/>
              </w:rPr>
            </w:pPr>
            <w:sdt>
              <w:sdtPr>
                <w:rPr>
                  <w:rFonts w:asciiTheme="minorEastAsia" w:hAnsiTheme="minorEastAsia" w:cs="宋体" w:hint="eastAsia"/>
                  <w:bCs/>
                  <w:kern w:val="0"/>
                  <w:sz w:val="18"/>
                  <w:szCs w:val="18"/>
                </w:rPr>
                <w:id w:val="-1630311905"/>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002D3F8D" w:rsidRPr="00195F60">
              <w:rPr>
                <w:rFonts w:ascii="微软雅黑" w:eastAsia="微软雅黑" w:hAnsi="微软雅黑" w:cs="宋体" w:hint="eastAsia"/>
                <w:color w:val="000000" w:themeColor="text1"/>
                <w:sz w:val="18"/>
                <w:szCs w:val="18"/>
              </w:rPr>
              <w:t>交易类业务</w:t>
            </w:r>
          </w:p>
        </w:tc>
        <w:tc>
          <w:tcPr>
            <w:tcW w:w="2126" w:type="dxa"/>
          </w:tcPr>
          <w:p w14:paraId="6D613176" w14:textId="0E1503EE" w:rsidR="002D3F8D" w:rsidRPr="00195F60" w:rsidRDefault="00CB7C68" w:rsidP="00666ABB">
            <w:pPr>
              <w:spacing w:line="360" w:lineRule="auto"/>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134696498"/>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002D3F8D" w:rsidRPr="00195F60">
              <w:rPr>
                <w:rFonts w:ascii="微软雅黑" w:eastAsia="微软雅黑" w:hAnsi="微软雅黑" w:cs="宋体" w:hint="eastAsia"/>
                <w:color w:val="000000" w:themeColor="text1"/>
                <w:sz w:val="18"/>
                <w:szCs w:val="18"/>
              </w:rPr>
              <w:t>新增</w:t>
            </w:r>
            <w:r w:rsidR="002D3F8D" w:rsidRPr="00195F60">
              <w:rPr>
                <w:rFonts w:ascii="微软雅黑" w:eastAsia="微软雅黑" w:hAnsi="微软雅黑" w:hint="eastAsia"/>
                <w:color w:val="000000" w:themeColor="text1"/>
                <w:sz w:val="18"/>
                <w:szCs w:val="18"/>
              </w:rPr>
              <w:t xml:space="preserve"> </w:t>
            </w:r>
            <w:sdt>
              <w:sdtPr>
                <w:rPr>
                  <w:rFonts w:asciiTheme="minorEastAsia" w:hAnsiTheme="minorEastAsia" w:cs="宋体" w:hint="eastAsia"/>
                  <w:bCs/>
                  <w:kern w:val="0"/>
                  <w:sz w:val="18"/>
                  <w:szCs w:val="18"/>
                </w:rPr>
                <w:id w:val="1483812746"/>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002D3F8D" w:rsidRPr="00195F60">
              <w:rPr>
                <w:rFonts w:ascii="微软雅黑" w:eastAsia="微软雅黑" w:hAnsi="微软雅黑" w:cs="宋体" w:hint="eastAsia"/>
                <w:color w:val="000000" w:themeColor="text1"/>
                <w:sz w:val="18"/>
                <w:szCs w:val="18"/>
              </w:rPr>
              <w:t>修改</w:t>
            </w:r>
            <w:r w:rsidR="002D3F8D" w:rsidRPr="00195F60">
              <w:rPr>
                <w:rFonts w:ascii="微软雅黑" w:eastAsia="微软雅黑" w:hAnsi="微软雅黑"/>
                <w:color w:val="000000" w:themeColor="text1"/>
                <w:sz w:val="18"/>
                <w:szCs w:val="18"/>
              </w:rPr>
              <w:t xml:space="preserve"> </w:t>
            </w:r>
            <w:sdt>
              <w:sdtPr>
                <w:rPr>
                  <w:rFonts w:asciiTheme="minorEastAsia" w:hAnsiTheme="minorEastAsia" w:cs="宋体" w:hint="eastAsia"/>
                  <w:bCs/>
                  <w:kern w:val="0"/>
                  <w:sz w:val="18"/>
                  <w:szCs w:val="18"/>
                </w:rPr>
                <w:id w:val="-1816320732"/>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002D3F8D" w:rsidRPr="00195F60">
              <w:rPr>
                <w:rFonts w:ascii="微软雅黑" w:eastAsia="微软雅黑" w:hAnsi="微软雅黑" w:cs="宋体" w:hint="eastAsia"/>
                <w:color w:val="000000" w:themeColor="text1"/>
                <w:sz w:val="18"/>
                <w:szCs w:val="18"/>
              </w:rPr>
              <w:t>删除</w:t>
            </w:r>
          </w:p>
        </w:tc>
      </w:tr>
      <w:tr w:rsidR="00CB7C68" w14:paraId="66CEA526" w14:textId="77777777" w:rsidTr="00B15FAB">
        <w:tc>
          <w:tcPr>
            <w:tcW w:w="1135" w:type="dxa"/>
          </w:tcPr>
          <w:p w14:paraId="3197F3B9" w14:textId="77777777" w:rsidR="00CB7C68" w:rsidRPr="00195F60" w:rsidRDefault="00CB7C68" w:rsidP="00CB7C68">
            <w:pPr>
              <w:spacing w:line="268" w:lineRule="auto"/>
              <w:rPr>
                <w:rFonts w:ascii="微软雅黑" w:eastAsia="微软雅黑" w:hAnsi="微软雅黑"/>
              </w:rPr>
            </w:pPr>
          </w:p>
        </w:tc>
        <w:tc>
          <w:tcPr>
            <w:tcW w:w="992" w:type="dxa"/>
          </w:tcPr>
          <w:p w14:paraId="2D6DCAD6" w14:textId="77777777" w:rsidR="00CB7C68" w:rsidRPr="00195F60" w:rsidRDefault="00CB7C68" w:rsidP="00CB7C68">
            <w:pPr>
              <w:spacing w:line="268" w:lineRule="auto"/>
              <w:rPr>
                <w:rFonts w:ascii="微软雅黑" w:eastAsia="微软雅黑" w:hAnsi="微软雅黑"/>
              </w:rPr>
            </w:pPr>
          </w:p>
        </w:tc>
        <w:tc>
          <w:tcPr>
            <w:tcW w:w="2268" w:type="dxa"/>
          </w:tcPr>
          <w:p w14:paraId="680B4A48" w14:textId="77777777" w:rsidR="00CB7C68" w:rsidRPr="00195F60" w:rsidRDefault="00CB7C68" w:rsidP="00CB7C68">
            <w:pPr>
              <w:spacing w:line="268" w:lineRule="auto"/>
              <w:rPr>
                <w:rFonts w:ascii="微软雅黑" w:eastAsia="微软雅黑" w:hAnsi="微软雅黑"/>
              </w:rPr>
            </w:pPr>
          </w:p>
        </w:tc>
        <w:tc>
          <w:tcPr>
            <w:tcW w:w="1417" w:type="dxa"/>
          </w:tcPr>
          <w:p w14:paraId="142DA47E" w14:textId="77777777" w:rsidR="00CB7C68" w:rsidRPr="00195F60" w:rsidRDefault="00CB7C68" w:rsidP="00CB7C68">
            <w:pPr>
              <w:spacing w:line="268" w:lineRule="auto"/>
              <w:rPr>
                <w:rFonts w:ascii="微软雅黑" w:eastAsia="微软雅黑" w:hAnsi="微软雅黑"/>
              </w:rPr>
            </w:pPr>
          </w:p>
        </w:tc>
        <w:tc>
          <w:tcPr>
            <w:tcW w:w="1418" w:type="dxa"/>
          </w:tcPr>
          <w:p w14:paraId="360C44AD" w14:textId="77777777" w:rsidR="00CB7C68" w:rsidRPr="00195F60" w:rsidRDefault="00CB7C68" w:rsidP="00CB7C68">
            <w:pPr>
              <w:spacing w:line="268" w:lineRule="auto"/>
              <w:rPr>
                <w:rFonts w:ascii="微软雅黑" w:eastAsia="微软雅黑" w:hAnsi="微软雅黑"/>
              </w:rPr>
            </w:pPr>
          </w:p>
        </w:tc>
        <w:tc>
          <w:tcPr>
            <w:tcW w:w="1559" w:type="dxa"/>
          </w:tcPr>
          <w:p w14:paraId="18F73F91" w14:textId="77777777" w:rsidR="00CB7C68" w:rsidRPr="00195F60" w:rsidRDefault="00CB7C68" w:rsidP="00CB7C68">
            <w:pPr>
              <w:rPr>
                <w:rFonts w:ascii="微软雅黑" w:eastAsia="微软雅黑" w:hAnsi="微软雅黑" w:cs="宋体"/>
                <w:color w:val="000000" w:themeColor="text1"/>
                <w:sz w:val="18"/>
                <w:szCs w:val="18"/>
              </w:rPr>
            </w:pPr>
            <w:sdt>
              <w:sdtPr>
                <w:rPr>
                  <w:rFonts w:asciiTheme="minorEastAsia" w:hAnsiTheme="minorEastAsia" w:cs="宋体" w:hint="eastAsia"/>
                  <w:bCs/>
                  <w:kern w:val="0"/>
                  <w:sz w:val="18"/>
                  <w:szCs w:val="18"/>
                </w:rPr>
                <w:id w:val="-2075578124"/>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账户类业务</w:t>
            </w:r>
          </w:p>
          <w:p w14:paraId="6F40941B" w14:textId="604E6ADA" w:rsidR="00CB7C68" w:rsidRPr="00195F60" w:rsidRDefault="00CB7C68" w:rsidP="00CB7C68">
            <w:pPr>
              <w:rPr>
                <w:rFonts w:ascii="微软雅黑" w:eastAsia="微软雅黑" w:hAnsi="微软雅黑"/>
              </w:rPr>
            </w:pPr>
            <w:sdt>
              <w:sdtPr>
                <w:rPr>
                  <w:rFonts w:asciiTheme="minorEastAsia" w:hAnsiTheme="minorEastAsia" w:cs="宋体" w:hint="eastAsia"/>
                  <w:bCs/>
                  <w:kern w:val="0"/>
                  <w:sz w:val="18"/>
                  <w:szCs w:val="18"/>
                </w:rPr>
                <w:id w:val="1090813866"/>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交易类业务</w:t>
            </w:r>
          </w:p>
        </w:tc>
        <w:tc>
          <w:tcPr>
            <w:tcW w:w="2126" w:type="dxa"/>
          </w:tcPr>
          <w:p w14:paraId="1B7EB411" w14:textId="54ACEFFE" w:rsidR="00CB7C68" w:rsidRPr="00195F60" w:rsidRDefault="00CB7C68" w:rsidP="00666ABB">
            <w:pPr>
              <w:spacing w:line="360" w:lineRule="auto"/>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206850076"/>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新增</w:t>
            </w:r>
            <w:r w:rsidRPr="00195F60">
              <w:rPr>
                <w:rFonts w:ascii="微软雅黑" w:eastAsia="微软雅黑" w:hAnsi="微软雅黑" w:hint="eastAsia"/>
                <w:color w:val="000000" w:themeColor="text1"/>
                <w:sz w:val="18"/>
                <w:szCs w:val="18"/>
              </w:rPr>
              <w:t xml:space="preserve"> </w:t>
            </w:r>
            <w:sdt>
              <w:sdtPr>
                <w:rPr>
                  <w:rFonts w:asciiTheme="minorEastAsia" w:hAnsiTheme="minorEastAsia" w:cs="宋体" w:hint="eastAsia"/>
                  <w:bCs/>
                  <w:kern w:val="0"/>
                  <w:sz w:val="18"/>
                  <w:szCs w:val="18"/>
                </w:rPr>
                <w:id w:val="-1252967795"/>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修改</w:t>
            </w:r>
            <w:r w:rsidRPr="00195F60">
              <w:rPr>
                <w:rFonts w:ascii="微软雅黑" w:eastAsia="微软雅黑" w:hAnsi="微软雅黑"/>
                <w:color w:val="000000" w:themeColor="text1"/>
                <w:sz w:val="18"/>
                <w:szCs w:val="18"/>
              </w:rPr>
              <w:t xml:space="preserve"> </w:t>
            </w:r>
            <w:sdt>
              <w:sdtPr>
                <w:rPr>
                  <w:rFonts w:asciiTheme="minorEastAsia" w:hAnsiTheme="minorEastAsia" w:cs="宋体" w:hint="eastAsia"/>
                  <w:bCs/>
                  <w:kern w:val="0"/>
                  <w:sz w:val="18"/>
                  <w:szCs w:val="18"/>
                </w:rPr>
                <w:id w:val="-2095853444"/>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删除</w:t>
            </w:r>
          </w:p>
        </w:tc>
      </w:tr>
      <w:tr w:rsidR="00CB7C68" w14:paraId="53C85ECD" w14:textId="77777777" w:rsidTr="00B15FAB">
        <w:tc>
          <w:tcPr>
            <w:tcW w:w="1135" w:type="dxa"/>
          </w:tcPr>
          <w:p w14:paraId="20A28CC1" w14:textId="77777777" w:rsidR="00CB7C68" w:rsidRPr="00195F60" w:rsidRDefault="00CB7C68" w:rsidP="00CB7C68">
            <w:pPr>
              <w:spacing w:line="268" w:lineRule="auto"/>
              <w:rPr>
                <w:rFonts w:ascii="微软雅黑" w:eastAsia="微软雅黑" w:hAnsi="微软雅黑"/>
              </w:rPr>
            </w:pPr>
          </w:p>
        </w:tc>
        <w:tc>
          <w:tcPr>
            <w:tcW w:w="992" w:type="dxa"/>
          </w:tcPr>
          <w:p w14:paraId="16FE9BD0" w14:textId="77777777" w:rsidR="00CB7C68" w:rsidRPr="00195F60" w:rsidRDefault="00CB7C68" w:rsidP="00CB7C68">
            <w:pPr>
              <w:spacing w:line="268" w:lineRule="auto"/>
              <w:rPr>
                <w:rFonts w:ascii="微软雅黑" w:eastAsia="微软雅黑" w:hAnsi="微软雅黑"/>
              </w:rPr>
            </w:pPr>
          </w:p>
        </w:tc>
        <w:tc>
          <w:tcPr>
            <w:tcW w:w="2268" w:type="dxa"/>
          </w:tcPr>
          <w:p w14:paraId="40AC29EB" w14:textId="77777777" w:rsidR="00CB7C68" w:rsidRPr="00195F60" w:rsidRDefault="00CB7C68" w:rsidP="00CB7C68">
            <w:pPr>
              <w:spacing w:line="268" w:lineRule="auto"/>
              <w:rPr>
                <w:rFonts w:ascii="微软雅黑" w:eastAsia="微软雅黑" w:hAnsi="微软雅黑"/>
              </w:rPr>
            </w:pPr>
          </w:p>
        </w:tc>
        <w:tc>
          <w:tcPr>
            <w:tcW w:w="1417" w:type="dxa"/>
          </w:tcPr>
          <w:p w14:paraId="27D0EE6B" w14:textId="77777777" w:rsidR="00CB7C68" w:rsidRPr="00195F60" w:rsidRDefault="00CB7C68" w:rsidP="00CB7C68">
            <w:pPr>
              <w:spacing w:line="268" w:lineRule="auto"/>
              <w:rPr>
                <w:rFonts w:ascii="微软雅黑" w:eastAsia="微软雅黑" w:hAnsi="微软雅黑"/>
              </w:rPr>
            </w:pPr>
          </w:p>
        </w:tc>
        <w:tc>
          <w:tcPr>
            <w:tcW w:w="1418" w:type="dxa"/>
          </w:tcPr>
          <w:p w14:paraId="155754BE" w14:textId="77777777" w:rsidR="00CB7C68" w:rsidRPr="00195F60" w:rsidRDefault="00CB7C68" w:rsidP="00CB7C68">
            <w:pPr>
              <w:spacing w:line="268" w:lineRule="auto"/>
              <w:rPr>
                <w:rFonts w:ascii="微软雅黑" w:eastAsia="微软雅黑" w:hAnsi="微软雅黑"/>
              </w:rPr>
            </w:pPr>
          </w:p>
        </w:tc>
        <w:tc>
          <w:tcPr>
            <w:tcW w:w="1559" w:type="dxa"/>
          </w:tcPr>
          <w:p w14:paraId="27CB9A9C" w14:textId="77777777" w:rsidR="00CB7C68" w:rsidRPr="00195F60" w:rsidRDefault="00CB7C68" w:rsidP="00CB7C68">
            <w:pPr>
              <w:rPr>
                <w:rFonts w:ascii="微软雅黑" w:eastAsia="微软雅黑" w:hAnsi="微软雅黑" w:cs="宋体"/>
                <w:color w:val="000000" w:themeColor="text1"/>
                <w:sz w:val="18"/>
                <w:szCs w:val="18"/>
              </w:rPr>
            </w:pPr>
            <w:sdt>
              <w:sdtPr>
                <w:rPr>
                  <w:rFonts w:asciiTheme="minorEastAsia" w:hAnsiTheme="minorEastAsia" w:cs="宋体" w:hint="eastAsia"/>
                  <w:bCs/>
                  <w:kern w:val="0"/>
                  <w:sz w:val="18"/>
                  <w:szCs w:val="18"/>
                </w:rPr>
                <w:id w:val="160904182"/>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账户类业务</w:t>
            </w:r>
          </w:p>
          <w:p w14:paraId="7D1DA590" w14:textId="48F713C9" w:rsidR="00CB7C68" w:rsidRPr="00195F60" w:rsidRDefault="00CB7C68" w:rsidP="00CB7C68">
            <w:pPr>
              <w:rPr>
                <w:rFonts w:ascii="微软雅黑" w:eastAsia="微软雅黑" w:hAnsi="微软雅黑"/>
              </w:rPr>
            </w:pPr>
            <w:sdt>
              <w:sdtPr>
                <w:rPr>
                  <w:rFonts w:asciiTheme="minorEastAsia" w:hAnsiTheme="minorEastAsia" w:cs="宋体" w:hint="eastAsia"/>
                  <w:bCs/>
                  <w:kern w:val="0"/>
                  <w:sz w:val="18"/>
                  <w:szCs w:val="18"/>
                </w:rPr>
                <w:id w:val="-1225678896"/>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交易类业务</w:t>
            </w:r>
          </w:p>
        </w:tc>
        <w:tc>
          <w:tcPr>
            <w:tcW w:w="2126" w:type="dxa"/>
          </w:tcPr>
          <w:p w14:paraId="75658C68" w14:textId="512361CE" w:rsidR="00CB7C68" w:rsidRPr="00195F60" w:rsidRDefault="00CB7C68" w:rsidP="00666ABB">
            <w:pPr>
              <w:spacing w:line="360" w:lineRule="auto"/>
              <w:rPr>
                <w:rFonts w:ascii="微软雅黑" w:eastAsia="微软雅黑" w:hAnsi="微软雅黑"/>
              </w:rPr>
            </w:pPr>
            <w:sdt>
              <w:sdtPr>
                <w:rPr>
                  <w:rFonts w:asciiTheme="minorEastAsia" w:hAnsiTheme="minorEastAsia" w:cs="宋体" w:hint="eastAsia"/>
                  <w:bCs/>
                  <w:kern w:val="0"/>
                  <w:sz w:val="18"/>
                  <w:szCs w:val="18"/>
                </w:rPr>
                <w:id w:val="1937171137"/>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新增</w:t>
            </w:r>
            <w:r w:rsidRPr="00195F60">
              <w:rPr>
                <w:rFonts w:ascii="微软雅黑" w:eastAsia="微软雅黑" w:hAnsi="微软雅黑" w:hint="eastAsia"/>
                <w:color w:val="000000" w:themeColor="text1"/>
                <w:sz w:val="18"/>
                <w:szCs w:val="18"/>
              </w:rPr>
              <w:t xml:space="preserve"> </w:t>
            </w:r>
            <w:sdt>
              <w:sdtPr>
                <w:rPr>
                  <w:rFonts w:asciiTheme="minorEastAsia" w:hAnsiTheme="minorEastAsia" w:cs="宋体" w:hint="eastAsia"/>
                  <w:bCs/>
                  <w:kern w:val="0"/>
                  <w:sz w:val="18"/>
                  <w:szCs w:val="18"/>
                </w:rPr>
                <w:id w:val="1730494000"/>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修改</w:t>
            </w:r>
            <w:r w:rsidRPr="00195F60">
              <w:rPr>
                <w:rFonts w:ascii="微软雅黑" w:eastAsia="微软雅黑" w:hAnsi="微软雅黑"/>
                <w:color w:val="000000" w:themeColor="text1"/>
                <w:sz w:val="18"/>
                <w:szCs w:val="18"/>
              </w:rPr>
              <w:t xml:space="preserve"> </w:t>
            </w:r>
            <w:sdt>
              <w:sdtPr>
                <w:rPr>
                  <w:rFonts w:asciiTheme="minorEastAsia" w:hAnsiTheme="minorEastAsia" w:cs="宋体" w:hint="eastAsia"/>
                  <w:bCs/>
                  <w:kern w:val="0"/>
                  <w:sz w:val="18"/>
                  <w:szCs w:val="18"/>
                </w:rPr>
                <w:id w:val="-152761591"/>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删除</w:t>
            </w:r>
          </w:p>
        </w:tc>
      </w:tr>
      <w:tr w:rsidR="00CB7C68" w14:paraId="596218C2" w14:textId="77777777" w:rsidTr="00B15FAB">
        <w:tc>
          <w:tcPr>
            <w:tcW w:w="1135" w:type="dxa"/>
          </w:tcPr>
          <w:p w14:paraId="48E9C367" w14:textId="77777777" w:rsidR="00CB7C68" w:rsidRPr="00195F60" w:rsidRDefault="00CB7C68" w:rsidP="00CB7C68">
            <w:pPr>
              <w:spacing w:line="268" w:lineRule="auto"/>
              <w:rPr>
                <w:rFonts w:ascii="微软雅黑" w:eastAsia="微软雅黑" w:hAnsi="微软雅黑"/>
              </w:rPr>
            </w:pPr>
          </w:p>
        </w:tc>
        <w:tc>
          <w:tcPr>
            <w:tcW w:w="992" w:type="dxa"/>
          </w:tcPr>
          <w:p w14:paraId="4AFA1398" w14:textId="77777777" w:rsidR="00CB7C68" w:rsidRPr="00195F60" w:rsidRDefault="00CB7C68" w:rsidP="00CB7C68">
            <w:pPr>
              <w:spacing w:line="268" w:lineRule="auto"/>
              <w:rPr>
                <w:rFonts w:ascii="微软雅黑" w:eastAsia="微软雅黑" w:hAnsi="微软雅黑"/>
              </w:rPr>
            </w:pPr>
          </w:p>
        </w:tc>
        <w:tc>
          <w:tcPr>
            <w:tcW w:w="2268" w:type="dxa"/>
          </w:tcPr>
          <w:p w14:paraId="76CE8B80" w14:textId="77777777" w:rsidR="00CB7C68" w:rsidRPr="00195F60" w:rsidRDefault="00CB7C68" w:rsidP="00CB7C68">
            <w:pPr>
              <w:spacing w:line="268" w:lineRule="auto"/>
              <w:rPr>
                <w:rFonts w:ascii="微软雅黑" w:eastAsia="微软雅黑" w:hAnsi="微软雅黑"/>
              </w:rPr>
            </w:pPr>
          </w:p>
        </w:tc>
        <w:tc>
          <w:tcPr>
            <w:tcW w:w="1417" w:type="dxa"/>
          </w:tcPr>
          <w:p w14:paraId="6CCAB32B" w14:textId="77777777" w:rsidR="00CB7C68" w:rsidRPr="00195F60" w:rsidRDefault="00CB7C68" w:rsidP="00CB7C68">
            <w:pPr>
              <w:spacing w:line="268" w:lineRule="auto"/>
              <w:rPr>
                <w:rFonts w:ascii="微软雅黑" w:eastAsia="微软雅黑" w:hAnsi="微软雅黑"/>
              </w:rPr>
            </w:pPr>
          </w:p>
        </w:tc>
        <w:tc>
          <w:tcPr>
            <w:tcW w:w="1418" w:type="dxa"/>
          </w:tcPr>
          <w:p w14:paraId="37487A9F" w14:textId="77777777" w:rsidR="00CB7C68" w:rsidRPr="00195F60" w:rsidRDefault="00CB7C68" w:rsidP="00CB7C68">
            <w:pPr>
              <w:spacing w:line="268" w:lineRule="auto"/>
              <w:rPr>
                <w:rFonts w:ascii="微软雅黑" w:eastAsia="微软雅黑" w:hAnsi="微软雅黑"/>
              </w:rPr>
            </w:pPr>
          </w:p>
        </w:tc>
        <w:tc>
          <w:tcPr>
            <w:tcW w:w="1559" w:type="dxa"/>
          </w:tcPr>
          <w:p w14:paraId="37AC0086" w14:textId="77777777" w:rsidR="00CB7C68" w:rsidRPr="00195F60" w:rsidRDefault="00CB7C68" w:rsidP="00CB7C68">
            <w:pPr>
              <w:rPr>
                <w:rFonts w:ascii="微软雅黑" w:eastAsia="微软雅黑" w:hAnsi="微软雅黑" w:cs="宋体"/>
                <w:color w:val="000000" w:themeColor="text1"/>
                <w:sz w:val="18"/>
                <w:szCs w:val="18"/>
              </w:rPr>
            </w:pPr>
            <w:sdt>
              <w:sdtPr>
                <w:rPr>
                  <w:rFonts w:asciiTheme="minorEastAsia" w:hAnsiTheme="minorEastAsia" w:cs="宋体" w:hint="eastAsia"/>
                  <w:bCs/>
                  <w:kern w:val="0"/>
                  <w:sz w:val="18"/>
                  <w:szCs w:val="18"/>
                </w:rPr>
                <w:id w:val="1427225894"/>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账户类业务</w:t>
            </w:r>
          </w:p>
          <w:p w14:paraId="59F8FECA" w14:textId="5C9CE11B" w:rsidR="00CB7C68" w:rsidRPr="00195F60" w:rsidRDefault="00CB7C68" w:rsidP="00CB7C68">
            <w:pPr>
              <w:rPr>
                <w:rFonts w:ascii="微软雅黑" w:eastAsia="微软雅黑" w:hAnsi="微软雅黑"/>
              </w:rPr>
            </w:pPr>
            <w:sdt>
              <w:sdtPr>
                <w:rPr>
                  <w:rFonts w:asciiTheme="minorEastAsia" w:hAnsiTheme="minorEastAsia" w:cs="宋体" w:hint="eastAsia"/>
                  <w:bCs/>
                  <w:kern w:val="0"/>
                  <w:sz w:val="18"/>
                  <w:szCs w:val="18"/>
                </w:rPr>
                <w:id w:val="-1175269353"/>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交易类业务</w:t>
            </w:r>
          </w:p>
        </w:tc>
        <w:tc>
          <w:tcPr>
            <w:tcW w:w="2126" w:type="dxa"/>
          </w:tcPr>
          <w:p w14:paraId="40535EA1" w14:textId="14455043" w:rsidR="00CB7C68" w:rsidRPr="00195F60" w:rsidRDefault="00CB7C68" w:rsidP="00666ABB">
            <w:pPr>
              <w:spacing w:line="360" w:lineRule="auto"/>
              <w:rPr>
                <w:rFonts w:ascii="微软雅黑" w:eastAsia="微软雅黑" w:hAnsi="微软雅黑"/>
              </w:rPr>
            </w:pPr>
            <w:sdt>
              <w:sdtPr>
                <w:rPr>
                  <w:rFonts w:asciiTheme="minorEastAsia" w:hAnsiTheme="minorEastAsia" w:cs="宋体" w:hint="eastAsia"/>
                  <w:bCs/>
                  <w:kern w:val="0"/>
                  <w:sz w:val="18"/>
                  <w:szCs w:val="18"/>
                </w:rPr>
                <w:id w:val="-1203402320"/>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新增</w:t>
            </w:r>
            <w:r w:rsidRPr="00195F60">
              <w:rPr>
                <w:rFonts w:ascii="微软雅黑" w:eastAsia="微软雅黑" w:hAnsi="微软雅黑" w:hint="eastAsia"/>
                <w:color w:val="000000" w:themeColor="text1"/>
                <w:sz w:val="18"/>
                <w:szCs w:val="18"/>
              </w:rPr>
              <w:t xml:space="preserve"> </w:t>
            </w:r>
            <w:sdt>
              <w:sdtPr>
                <w:rPr>
                  <w:rFonts w:asciiTheme="minorEastAsia" w:hAnsiTheme="minorEastAsia" w:cs="宋体" w:hint="eastAsia"/>
                  <w:bCs/>
                  <w:kern w:val="0"/>
                  <w:sz w:val="18"/>
                  <w:szCs w:val="18"/>
                </w:rPr>
                <w:id w:val="-1842922649"/>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修改</w:t>
            </w:r>
            <w:r w:rsidRPr="00195F60">
              <w:rPr>
                <w:rFonts w:ascii="微软雅黑" w:eastAsia="微软雅黑" w:hAnsi="微软雅黑"/>
                <w:color w:val="000000" w:themeColor="text1"/>
                <w:sz w:val="18"/>
                <w:szCs w:val="18"/>
              </w:rPr>
              <w:t xml:space="preserve"> </w:t>
            </w:r>
            <w:sdt>
              <w:sdtPr>
                <w:rPr>
                  <w:rFonts w:asciiTheme="minorEastAsia" w:hAnsiTheme="minorEastAsia" w:cs="宋体" w:hint="eastAsia"/>
                  <w:bCs/>
                  <w:kern w:val="0"/>
                  <w:sz w:val="18"/>
                  <w:szCs w:val="18"/>
                </w:rPr>
                <w:id w:val="554821608"/>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195F60">
              <w:rPr>
                <w:rFonts w:ascii="微软雅黑" w:eastAsia="微软雅黑" w:hAnsi="微软雅黑" w:cs="宋体" w:hint="eastAsia"/>
                <w:color w:val="000000" w:themeColor="text1"/>
                <w:sz w:val="18"/>
                <w:szCs w:val="18"/>
              </w:rPr>
              <w:t>删除</w:t>
            </w:r>
          </w:p>
        </w:tc>
      </w:tr>
    </w:tbl>
    <w:p w14:paraId="235CB540" w14:textId="77777777" w:rsidR="002D3F8D" w:rsidRDefault="002D3F8D" w:rsidP="002D3F8D">
      <w:pPr>
        <w:spacing w:after="117"/>
      </w:pPr>
      <w:r>
        <w:rPr>
          <w:rFonts w:ascii="微软雅黑" w:eastAsia="微软雅黑" w:hAnsi="微软雅黑" w:cs="微软雅黑"/>
          <w:sz w:val="16"/>
        </w:rPr>
        <w:t>★</w:t>
      </w:r>
      <w:r w:rsidRPr="00195F60">
        <w:rPr>
          <w:rFonts w:ascii="微软雅黑" w:eastAsia="微软雅黑" w:hAnsi="微软雅黑" w:cs="微软雅黑"/>
          <w:sz w:val="18"/>
          <w:szCs w:val="24"/>
        </w:rPr>
        <w:t>该委托书表格第一个经办人为默认经办人</w:t>
      </w:r>
    </w:p>
    <w:p w14:paraId="36A22BDF" w14:textId="77777777" w:rsidR="002D3F8D" w:rsidRPr="00195F60" w:rsidRDefault="002D3F8D" w:rsidP="002D3F8D">
      <w:pPr>
        <w:ind w:firstLineChars="200" w:firstLine="360"/>
        <w:rPr>
          <w:rFonts w:ascii="微软雅黑" w:eastAsia="微软雅黑" w:hAnsi="微软雅黑"/>
          <w:sz w:val="18"/>
          <w:szCs w:val="18"/>
        </w:rPr>
      </w:pPr>
      <w:r w:rsidRPr="00195F60">
        <w:rPr>
          <w:rFonts w:ascii="微软雅黑" w:eastAsia="微软雅黑" w:hAnsi="微软雅黑" w:cs="宋体" w:hint="eastAsia"/>
          <w:b/>
          <w:bCs/>
          <w:sz w:val="18"/>
          <w:szCs w:val="18"/>
        </w:rPr>
        <w:t>账户类业务</w:t>
      </w:r>
      <w:r w:rsidRPr="00195F60">
        <w:rPr>
          <w:rFonts w:ascii="微软雅黑" w:eastAsia="微软雅黑" w:hAnsi="微软雅黑" w:cs="宋体" w:hint="eastAsia"/>
          <w:sz w:val="18"/>
          <w:szCs w:val="18"/>
        </w:rPr>
        <w:t>包括但不限于基金账户开户、登记基金账号、注销基金账号、撤销交易账号、投资者类型转换、账户资料变更、基金账户冻结解冻、</w:t>
      </w:r>
      <w:proofErr w:type="gramStart"/>
      <w:r w:rsidRPr="00195F60">
        <w:rPr>
          <w:rFonts w:ascii="微软雅黑" w:eastAsia="微软雅黑" w:hAnsi="微软雅黑" w:cs="宋体" w:hint="eastAsia"/>
          <w:sz w:val="18"/>
          <w:szCs w:val="18"/>
        </w:rPr>
        <w:t>非交易</w:t>
      </w:r>
      <w:proofErr w:type="gramEnd"/>
      <w:r w:rsidRPr="00195F60">
        <w:rPr>
          <w:rFonts w:ascii="微软雅黑" w:eastAsia="微软雅黑" w:hAnsi="微软雅黑" w:cs="宋体" w:hint="eastAsia"/>
          <w:sz w:val="18"/>
          <w:szCs w:val="18"/>
        </w:rPr>
        <w:t>过户；</w:t>
      </w:r>
      <w:r w:rsidRPr="00195F60">
        <w:rPr>
          <w:rFonts w:ascii="微软雅黑" w:eastAsia="微软雅黑" w:hAnsi="微软雅黑" w:cs="宋体" w:hint="eastAsia"/>
          <w:b/>
          <w:bCs/>
          <w:sz w:val="18"/>
          <w:szCs w:val="18"/>
        </w:rPr>
        <w:t>交易类业务</w:t>
      </w:r>
      <w:r w:rsidRPr="00195F60">
        <w:rPr>
          <w:rFonts w:ascii="微软雅黑" w:eastAsia="微软雅黑" w:hAnsi="微软雅黑" w:cs="宋体" w:hint="eastAsia"/>
          <w:sz w:val="18"/>
          <w:szCs w:val="18"/>
        </w:rPr>
        <w:t>包括但不限于认购、申购（参与）、赎回（退出）、转托管、基金转换、分红方式修改、基金份额冻结解冻、交易撤销。</w:t>
      </w:r>
      <w:r w:rsidRPr="00195F60">
        <w:rPr>
          <w:rFonts w:ascii="微软雅黑" w:eastAsia="微软雅黑" w:hAnsi="微软雅黑" w:cs="宋体" w:hint="eastAsia"/>
          <w:b/>
          <w:bCs/>
          <w:sz w:val="18"/>
          <w:szCs w:val="18"/>
        </w:rPr>
        <w:t>全部业务</w:t>
      </w:r>
      <w:r w:rsidRPr="00195F60">
        <w:rPr>
          <w:rFonts w:ascii="微软雅黑" w:eastAsia="微软雅黑" w:hAnsi="微软雅黑" w:cs="宋体" w:hint="eastAsia"/>
          <w:sz w:val="18"/>
          <w:szCs w:val="18"/>
        </w:rPr>
        <w:t>包括账户类业务和交易类业务。</w:t>
      </w:r>
    </w:p>
    <w:p w14:paraId="0679D8C4" w14:textId="77777777" w:rsidR="002D3F8D" w:rsidRDefault="002D3F8D" w:rsidP="002D3F8D">
      <w:pPr>
        <w:ind w:firstLineChars="200" w:firstLine="360"/>
        <w:rPr>
          <w:rFonts w:ascii="微软雅黑" w:eastAsia="微软雅黑" w:hAnsi="微软雅黑" w:cs="宋体"/>
          <w:sz w:val="18"/>
          <w:szCs w:val="18"/>
        </w:rPr>
      </w:pPr>
      <w:r w:rsidRPr="00195F60">
        <w:rPr>
          <w:rFonts w:ascii="微软雅黑" w:eastAsia="微软雅黑" w:hAnsi="微软雅黑" w:cs="宋体" w:hint="eastAsia"/>
          <w:b/>
          <w:bCs/>
          <w:sz w:val="18"/>
          <w:szCs w:val="18"/>
        </w:rPr>
        <w:t>被授权人的权限</w:t>
      </w:r>
      <w:r w:rsidRPr="00195F60">
        <w:rPr>
          <w:rFonts w:ascii="微软雅黑" w:eastAsia="微软雅黑" w:hAnsi="微软雅黑" w:cs="宋体" w:hint="eastAsia"/>
          <w:sz w:val="18"/>
          <w:szCs w:val="18"/>
        </w:rPr>
        <w:t>包括但不限于：代表本机构通过签署有关文件的方式向贵公司提出有关账户类或交易类业务的申请，并对申请进行说明和确认；向贵公司提交所须的相关文件；就贵公司所提出的基金业务相关的疑问和询问进行回答、解释和补充。</w:t>
      </w:r>
    </w:p>
    <w:tbl>
      <w:tblPr>
        <w:tblStyle w:val="a7"/>
        <w:tblW w:w="0" w:type="auto"/>
        <w:tblLook w:val="04A0" w:firstRow="1" w:lastRow="0" w:firstColumn="1" w:lastColumn="0" w:noHBand="0" w:noVBand="1"/>
      </w:tblPr>
      <w:tblGrid>
        <w:gridCol w:w="2263"/>
        <w:gridCol w:w="4111"/>
        <w:gridCol w:w="1647"/>
        <w:gridCol w:w="2674"/>
      </w:tblGrid>
      <w:tr w:rsidR="002D3F8D" w14:paraId="69B12D38" w14:textId="77777777" w:rsidTr="00B15FAB">
        <w:trPr>
          <w:trHeight w:val="395"/>
        </w:trPr>
        <w:tc>
          <w:tcPr>
            <w:tcW w:w="10695" w:type="dxa"/>
            <w:gridSpan w:val="4"/>
            <w:shd w:val="clear" w:color="auto" w:fill="E8F0F5"/>
          </w:tcPr>
          <w:p w14:paraId="0B7D8703" w14:textId="77777777" w:rsidR="002D3F8D" w:rsidRPr="00396652" w:rsidRDefault="002D3F8D" w:rsidP="00B15FAB">
            <w:pPr>
              <w:spacing w:line="360" w:lineRule="auto"/>
              <w:rPr>
                <w:rFonts w:ascii="微软雅黑" w:eastAsia="微软雅黑" w:hAnsi="微软雅黑"/>
                <w:b/>
                <w:bCs/>
                <w:sz w:val="18"/>
                <w:szCs w:val="18"/>
              </w:rPr>
            </w:pPr>
            <w:r w:rsidRPr="0075109A">
              <w:rPr>
                <w:rFonts w:ascii="微软雅黑" w:eastAsia="微软雅黑" w:hAnsi="微软雅黑" w:hint="eastAsia"/>
                <w:b/>
                <w:bCs/>
                <w:color w:val="000000" w:themeColor="text1"/>
                <w:sz w:val="18"/>
                <w:szCs w:val="18"/>
              </w:rPr>
              <w:t>授权人信息</w:t>
            </w:r>
          </w:p>
        </w:tc>
      </w:tr>
      <w:tr w:rsidR="002D3F8D" w14:paraId="7135EB68" w14:textId="77777777" w:rsidTr="00B15FAB">
        <w:tc>
          <w:tcPr>
            <w:tcW w:w="2263" w:type="dxa"/>
          </w:tcPr>
          <w:p w14:paraId="4D20A0D9" w14:textId="4CDD722E" w:rsidR="002D3F8D" w:rsidRPr="00396652" w:rsidRDefault="00BE0CBB" w:rsidP="00B15FAB">
            <w:pPr>
              <w:rPr>
                <w:rFonts w:ascii="微软雅黑" w:eastAsia="微软雅黑" w:hAnsi="微软雅黑"/>
                <w:sz w:val="18"/>
                <w:szCs w:val="18"/>
              </w:rPr>
            </w:pPr>
            <w:r>
              <w:rPr>
                <w:rFonts w:ascii="微软雅黑" w:eastAsia="微软雅黑" w:hAnsi="微软雅黑" w:hint="eastAsia"/>
                <w:sz w:val="18"/>
                <w:szCs w:val="18"/>
              </w:rPr>
              <w:t>账户名称</w:t>
            </w:r>
          </w:p>
        </w:tc>
        <w:tc>
          <w:tcPr>
            <w:tcW w:w="4111" w:type="dxa"/>
          </w:tcPr>
          <w:p w14:paraId="77C7870F" w14:textId="4B6B57C6" w:rsidR="002D3F8D" w:rsidRPr="00396652" w:rsidRDefault="002D3F8D" w:rsidP="00B15FAB">
            <w:pPr>
              <w:rPr>
                <w:rFonts w:ascii="微软雅黑" w:eastAsia="微软雅黑" w:hAnsi="微软雅黑"/>
                <w:sz w:val="18"/>
                <w:szCs w:val="18"/>
              </w:rPr>
            </w:pPr>
          </w:p>
        </w:tc>
        <w:tc>
          <w:tcPr>
            <w:tcW w:w="1647" w:type="dxa"/>
          </w:tcPr>
          <w:p w14:paraId="3C954FAC" w14:textId="4A8A2BF3" w:rsidR="002D3F8D" w:rsidRPr="00396652" w:rsidRDefault="00BE0CBB" w:rsidP="00B15FAB">
            <w:pPr>
              <w:rPr>
                <w:rFonts w:ascii="微软雅黑" w:eastAsia="微软雅黑" w:hAnsi="微软雅黑"/>
                <w:sz w:val="18"/>
                <w:szCs w:val="18"/>
              </w:rPr>
            </w:pPr>
            <w:r>
              <w:rPr>
                <w:rFonts w:ascii="微软雅黑" w:eastAsia="微软雅黑" w:hAnsi="微软雅黑" w:hint="eastAsia"/>
                <w:sz w:val="18"/>
                <w:szCs w:val="18"/>
              </w:rPr>
              <w:t>基金账户</w:t>
            </w:r>
          </w:p>
        </w:tc>
        <w:tc>
          <w:tcPr>
            <w:tcW w:w="2674" w:type="dxa"/>
          </w:tcPr>
          <w:p w14:paraId="471E51D3" w14:textId="33D7BABB" w:rsidR="002D3F8D" w:rsidRPr="00396652" w:rsidRDefault="00BE0CBB" w:rsidP="00B15FAB">
            <w:pPr>
              <w:rPr>
                <w:rFonts w:ascii="微软雅黑" w:eastAsia="微软雅黑" w:hAnsi="微软雅黑"/>
                <w:sz w:val="18"/>
                <w:szCs w:val="18"/>
              </w:rPr>
            </w:pPr>
            <w:r>
              <w:rPr>
                <w:rFonts w:ascii="微软雅黑" w:eastAsia="微软雅黑" w:hAnsi="微软雅黑" w:hint="eastAsia"/>
                <w:sz w:val="18"/>
                <w:szCs w:val="18"/>
              </w:rPr>
              <w:t xml:space="preserve"> </w:t>
            </w:r>
            <w:r>
              <w:rPr>
                <w:rFonts w:ascii="微软雅黑" w:eastAsia="微软雅黑" w:hAnsi="微软雅黑"/>
                <w:sz w:val="18"/>
                <w:szCs w:val="18"/>
              </w:rPr>
              <w:t xml:space="preserve">            </w:t>
            </w:r>
            <w:r w:rsidRPr="00BE0CBB">
              <w:rPr>
                <w:rFonts w:ascii="微软雅黑" w:eastAsia="微软雅黑" w:hAnsi="微软雅黑" w:hint="eastAsia"/>
                <w:color w:val="D9D9D9" w:themeColor="background1" w:themeShade="D9"/>
                <w:sz w:val="18"/>
                <w:szCs w:val="18"/>
              </w:rPr>
              <w:t>（新开户免填）</w:t>
            </w:r>
          </w:p>
        </w:tc>
      </w:tr>
      <w:tr w:rsidR="00BE0CBB" w14:paraId="771A6547" w14:textId="77777777" w:rsidTr="00B15FAB">
        <w:tc>
          <w:tcPr>
            <w:tcW w:w="2263" w:type="dxa"/>
          </w:tcPr>
          <w:p w14:paraId="138FA9DC" w14:textId="5F2964B0" w:rsidR="00BE0CBB" w:rsidRPr="00396652" w:rsidRDefault="00BE0CBB" w:rsidP="00B15FAB">
            <w:pPr>
              <w:rPr>
                <w:rFonts w:ascii="微软雅黑" w:eastAsia="微软雅黑" w:hAnsi="微软雅黑"/>
                <w:sz w:val="18"/>
                <w:szCs w:val="18"/>
              </w:rPr>
            </w:pPr>
            <w:r w:rsidRPr="00396652">
              <w:rPr>
                <w:rFonts w:ascii="微软雅黑" w:eastAsia="微软雅黑" w:hAnsi="微软雅黑" w:hint="eastAsia"/>
                <w:sz w:val="18"/>
                <w:szCs w:val="18"/>
              </w:rPr>
              <w:t>授权机构名称</w:t>
            </w:r>
          </w:p>
        </w:tc>
        <w:tc>
          <w:tcPr>
            <w:tcW w:w="4111" w:type="dxa"/>
          </w:tcPr>
          <w:p w14:paraId="09740D54" w14:textId="77777777" w:rsidR="00BE0CBB" w:rsidRPr="00396652" w:rsidRDefault="00BE0CBB" w:rsidP="00B15FAB">
            <w:pPr>
              <w:rPr>
                <w:rFonts w:ascii="微软雅黑" w:eastAsia="微软雅黑" w:hAnsi="微软雅黑"/>
                <w:sz w:val="18"/>
                <w:szCs w:val="18"/>
              </w:rPr>
            </w:pPr>
          </w:p>
        </w:tc>
        <w:tc>
          <w:tcPr>
            <w:tcW w:w="1647" w:type="dxa"/>
          </w:tcPr>
          <w:p w14:paraId="44301007" w14:textId="27B8F8CC" w:rsidR="00BE0CBB" w:rsidRPr="00396652" w:rsidRDefault="00BE0CBB" w:rsidP="00B15FAB">
            <w:pPr>
              <w:rPr>
                <w:rFonts w:ascii="微软雅黑" w:eastAsia="微软雅黑" w:hAnsi="微软雅黑"/>
                <w:sz w:val="18"/>
                <w:szCs w:val="18"/>
              </w:rPr>
            </w:pPr>
            <w:r w:rsidRPr="00396652">
              <w:rPr>
                <w:rFonts w:ascii="微软雅黑" w:eastAsia="微软雅黑" w:hAnsi="微软雅黑" w:hint="eastAsia"/>
                <w:sz w:val="18"/>
                <w:szCs w:val="18"/>
              </w:rPr>
              <w:t>证件类型</w:t>
            </w:r>
          </w:p>
        </w:tc>
        <w:tc>
          <w:tcPr>
            <w:tcW w:w="2674" w:type="dxa"/>
          </w:tcPr>
          <w:p w14:paraId="02E3C572" w14:textId="77777777" w:rsidR="00BE0CBB" w:rsidRPr="00396652" w:rsidRDefault="00BE0CBB" w:rsidP="00B15FAB">
            <w:pPr>
              <w:rPr>
                <w:rFonts w:ascii="微软雅黑" w:eastAsia="微软雅黑" w:hAnsi="微软雅黑"/>
                <w:sz w:val="18"/>
                <w:szCs w:val="18"/>
              </w:rPr>
            </w:pPr>
          </w:p>
        </w:tc>
      </w:tr>
      <w:tr w:rsidR="002D3F8D" w14:paraId="1548E878" w14:textId="77777777" w:rsidTr="00B15FAB">
        <w:tc>
          <w:tcPr>
            <w:tcW w:w="2263" w:type="dxa"/>
          </w:tcPr>
          <w:p w14:paraId="3C94FA3B" w14:textId="77777777" w:rsidR="002D3F8D" w:rsidRPr="00396652" w:rsidRDefault="002D3F8D" w:rsidP="00B15FAB">
            <w:pPr>
              <w:rPr>
                <w:rFonts w:ascii="微软雅黑" w:eastAsia="微软雅黑" w:hAnsi="微软雅黑"/>
                <w:sz w:val="18"/>
                <w:szCs w:val="18"/>
              </w:rPr>
            </w:pPr>
            <w:r w:rsidRPr="00396652">
              <w:rPr>
                <w:rFonts w:ascii="微软雅黑" w:eastAsia="微软雅黑" w:hAnsi="微软雅黑" w:hint="eastAsia"/>
                <w:sz w:val="18"/>
                <w:szCs w:val="18"/>
              </w:rPr>
              <w:t>证件号码</w:t>
            </w:r>
          </w:p>
        </w:tc>
        <w:tc>
          <w:tcPr>
            <w:tcW w:w="4111" w:type="dxa"/>
          </w:tcPr>
          <w:p w14:paraId="3A50703E" w14:textId="77777777" w:rsidR="002D3F8D" w:rsidRPr="00396652" w:rsidRDefault="002D3F8D" w:rsidP="00B15FAB">
            <w:pPr>
              <w:rPr>
                <w:rFonts w:ascii="微软雅黑" w:eastAsia="微软雅黑" w:hAnsi="微软雅黑"/>
                <w:sz w:val="18"/>
                <w:szCs w:val="18"/>
              </w:rPr>
            </w:pPr>
          </w:p>
        </w:tc>
        <w:tc>
          <w:tcPr>
            <w:tcW w:w="1647" w:type="dxa"/>
          </w:tcPr>
          <w:p w14:paraId="3AEEC6F3" w14:textId="77777777" w:rsidR="002D3F8D" w:rsidRPr="00396652" w:rsidRDefault="002D3F8D" w:rsidP="00B15FAB">
            <w:pPr>
              <w:rPr>
                <w:rFonts w:ascii="微软雅黑" w:eastAsia="微软雅黑" w:hAnsi="微软雅黑"/>
                <w:sz w:val="18"/>
                <w:szCs w:val="18"/>
              </w:rPr>
            </w:pPr>
            <w:r w:rsidRPr="00396652">
              <w:rPr>
                <w:rFonts w:ascii="微软雅黑" w:eastAsia="微软雅黑" w:hAnsi="微软雅黑" w:hint="eastAsia"/>
                <w:sz w:val="18"/>
                <w:szCs w:val="18"/>
              </w:rPr>
              <w:t>证件有效期至</w:t>
            </w:r>
          </w:p>
        </w:tc>
        <w:tc>
          <w:tcPr>
            <w:tcW w:w="2674" w:type="dxa"/>
          </w:tcPr>
          <w:p w14:paraId="75533C9A" w14:textId="681DF6FA" w:rsidR="002D3F8D" w:rsidRPr="00396652" w:rsidRDefault="002D3F8D" w:rsidP="00B15FAB">
            <w:pPr>
              <w:rPr>
                <w:rFonts w:ascii="微软雅黑" w:eastAsia="微软雅黑" w:hAnsi="微软雅黑"/>
                <w:sz w:val="18"/>
                <w:szCs w:val="18"/>
              </w:rPr>
            </w:pPr>
            <w:r w:rsidRPr="00396652">
              <w:rPr>
                <w:rFonts w:ascii="微软雅黑" w:eastAsia="微软雅黑" w:hAnsi="微软雅黑" w:hint="eastAsia"/>
                <w:sz w:val="18"/>
                <w:szCs w:val="18"/>
              </w:rPr>
              <w:t xml:space="preserve"> </w:t>
            </w:r>
            <w:r w:rsidRPr="00396652">
              <w:rPr>
                <w:rFonts w:ascii="微软雅黑" w:eastAsia="微软雅黑" w:hAnsi="微软雅黑"/>
                <w:sz w:val="18"/>
                <w:szCs w:val="18"/>
              </w:rPr>
              <w:t xml:space="preserve">      </w:t>
            </w:r>
            <w:r w:rsidRPr="00396652">
              <w:rPr>
                <w:rFonts w:ascii="微软雅黑" w:eastAsia="微软雅黑" w:hAnsi="微软雅黑" w:hint="eastAsia"/>
                <w:sz w:val="18"/>
                <w:szCs w:val="18"/>
              </w:rPr>
              <w:t xml:space="preserve">年 </w:t>
            </w:r>
            <w:r w:rsidRPr="00396652">
              <w:rPr>
                <w:rFonts w:ascii="微软雅黑" w:eastAsia="微软雅黑" w:hAnsi="微软雅黑"/>
                <w:sz w:val="18"/>
                <w:szCs w:val="18"/>
              </w:rPr>
              <w:t xml:space="preserve">  </w:t>
            </w:r>
            <w:r w:rsidRPr="00396652">
              <w:rPr>
                <w:rFonts w:ascii="微软雅黑" w:eastAsia="微软雅黑" w:hAnsi="微软雅黑" w:hint="eastAsia"/>
                <w:sz w:val="18"/>
                <w:szCs w:val="18"/>
              </w:rPr>
              <w:t>月</w:t>
            </w:r>
            <w:r w:rsidRPr="00396652">
              <w:rPr>
                <w:rFonts w:ascii="微软雅黑" w:eastAsia="微软雅黑" w:hAnsi="微软雅黑"/>
                <w:sz w:val="18"/>
                <w:szCs w:val="18"/>
              </w:rPr>
              <w:t xml:space="preserve">   </w:t>
            </w:r>
            <w:r w:rsidRPr="00396652">
              <w:rPr>
                <w:rFonts w:ascii="微软雅黑" w:eastAsia="微软雅黑" w:hAnsi="微软雅黑" w:hint="eastAsia"/>
                <w:sz w:val="18"/>
                <w:szCs w:val="18"/>
              </w:rPr>
              <w:t>日</w:t>
            </w:r>
            <w:r w:rsidR="00CB7C68" w:rsidRPr="0007304F">
              <w:rPr>
                <w:rFonts w:hint="eastAsia"/>
                <w:color w:val="000000" w:themeColor="text1"/>
                <w:sz w:val="18"/>
                <w:szCs w:val="20"/>
              </w:rPr>
              <w:t>/</w:t>
            </w:r>
            <w:r w:rsidR="00CB7C68" w:rsidRPr="0007304F">
              <w:rPr>
                <w:color w:val="000000" w:themeColor="text1"/>
                <w:sz w:val="18"/>
                <w:szCs w:val="20"/>
              </w:rPr>
              <w:t xml:space="preserve"> </w:t>
            </w:r>
            <w:sdt>
              <w:sdtPr>
                <w:rPr>
                  <w:rFonts w:asciiTheme="minorEastAsia" w:hAnsiTheme="minorEastAsia" w:cs="宋体" w:hint="eastAsia"/>
                  <w:bCs/>
                  <w:kern w:val="0"/>
                  <w:sz w:val="18"/>
                  <w:szCs w:val="18"/>
                </w:rPr>
                <w:id w:val="716246807"/>
                <w14:checkbox>
                  <w14:checked w14:val="0"/>
                  <w14:checkedState w14:val="00FE" w14:font="Wingdings"/>
                  <w14:uncheckedState w14:val="2610" w14:font="MS Gothic"/>
                </w14:checkbox>
              </w:sdtPr>
              <w:sdtContent>
                <w:r w:rsidR="00CB7C68">
                  <w:rPr>
                    <w:rFonts w:ascii="MS Gothic" w:eastAsia="MS Gothic" w:hAnsi="MS Gothic" w:cs="宋体" w:hint="eastAsia"/>
                    <w:bCs/>
                    <w:kern w:val="0"/>
                    <w:sz w:val="18"/>
                    <w:szCs w:val="18"/>
                  </w:rPr>
                  <w:t>☐</w:t>
                </w:r>
              </w:sdtContent>
            </w:sdt>
            <w:r w:rsidR="00CB7C68" w:rsidRPr="0007304F">
              <w:rPr>
                <w:rFonts w:hint="eastAsia"/>
                <w:color w:val="000000" w:themeColor="text1"/>
                <w:sz w:val="18"/>
                <w:szCs w:val="20"/>
              </w:rPr>
              <w:t>长期</w:t>
            </w:r>
          </w:p>
        </w:tc>
      </w:tr>
      <w:tr w:rsidR="002D3F8D" w14:paraId="07DC118B" w14:textId="77777777" w:rsidTr="00B15FAB">
        <w:trPr>
          <w:trHeight w:val="267"/>
        </w:trPr>
        <w:tc>
          <w:tcPr>
            <w:tcW w:w="2263" w:type="dxa"/>
          </w:tcPr>
          <w:p w14:paraId="290AF546" w14:textId="77777777" w:rsidR="002D3F8D" w:rsidRPr="00262E15" w:rsidRDefault="002D3F8D" w:rsidP="00B15FAB">
            <w:pPr>
              <w:rPr>
                <w:rFonts w:ascii="微软雅黑" w:eastAsia="微软雅黑" w:hAnsi="微软雅黑"/>
                <w:sz w:val="18"/>
                <w:szCs w:val="18"/>
              </w:rPr>
            </w:pPr>
            <w:r w:rsidRPr="00262E15">
              <w:rPr>
                <w:rFonts w:ascii="微软雅黑" w:eastAsia="微软雅黑" w:hAnsi="微软雅黑" w:hint="eastAsia"/>
                <w:sz w:val="18"/>
                <w:szCs w:val="18"/>
              </w:rPr>
              <w:t>法定代表人</w:t>
            </w:r>
            <w:r w:rsidRPr="00262E15">
              <w:rPr>
                <w:rFonts w:ascii="微软雅黑" w:eastAsia="微软雅黑" w:hAnsi="微软雅黑"/>
                <w:sz w:val="18"/>
                <w:szCs w:val="18"/>
              </w:rPr>
              <w:t>/</w:t>
            </w:r>
            <w:r w:rsidRPr="00262E15">
              <w:rPr>
                <w:rFonts w:ascii="微软雅黑" w:eastAsia="微软雅黑" w:hAnsi="微软雅黑" w:hint="eastAsia"/>
                <w:sz w:val="18"/>
                <w:szCs w:val="18"/>
              </w:rPr>
              <w:t>负责人姓名</w:t>
            </w:r>
          </w:p>
        </w:tc>
        <w:tc>
          <w:tcPr>
            <w:tcW w:w="4111" w:type="dxa"/>
          </w:tcPr>
          <w:p w14:paraId="24704251" w14:textId="77777777" w:rsidR="002D3F8D" w:rsidRPr="00262E15" w:rsidRDefault="002D3F8D" w:rsidP="00B15FAB">
            <w:pPr>
              <w:rPr>
                <w:rFonts w:ascii="微软雅黑" w:eastAsia="微软雅黑" w:hAnsi="微软雅黑"/>
                <w:sz w:val="18"/>
                <w:szCs w:val="18"/>
              </w:rPr>
            </w:pPr>
          </w:p>
        </w:tc>
        <w:tc>
          <w:tcPr>
            <w:tcW w:w="1647" w:type="dxa"/>
          </w:tcPr>
          <w:p w14:paraId="01ACE6A3" w14:textId="77777777" w:rsidR="002D3F8D" w:rsidRPr="00262E15" w:rsidRDefault="002D3F8D" w:rsidP="00B15FAB">
            <w:pPr>
              <w:rPr>
                <w:rFonts w:ascii="微软雅黑" w:eastAsia="微软雅黑" w:hAnsi="微软雅黑"/>
                <w:sz w:val="18"/>
                <w:szCs w:val="18"/>
              </w:rPr>
            </w:pPr>
            <w:r w:rsidRPr="00262E15">
              <w:rPr>
                <w:rFonts w:ascii="微软雅黑" w:eastAsia="微软雅黑" w:hAnsi="微软雅黑" w:hint="eastAsia"/>
                <w:sz w:val="18"/>
                <w:szCs w:val="18"/>
              </w:rPr>
              <w:t>证件类型</w:t>
            </w:r>
          </w:p>
        </w:tc>
        <w:tc>
          <w:tcPr>
            <w:tcW w:w="2674" w:type="dxa"/>
          </w:tcPr>
          <w:p w14:paraId="61189A15" w14:textId="77777777" w:rsidR="002D3F8D" w:rsidRPr="00262E15" w:rsidRDefault="002D3F8D" w:rsidP="00B15FAB">
            <w:pPr>
              <w:rPr>
                <w:rFonts w:ascii="微软雅黑" w:eastAsia="微软雅黑" w:hAnsi="微软雅黑"/>
                <w:sz w:val="18"/>
                <w:szCs w:val="18"/>
              </w:rPr>
            </w:pPr>
          </w:p>
        </w:tc>
      </w:tr>
      <w:tr w:rsidR="002D3F8D" w14:paraId="3EB8C356" w14:textId="77777777" w:rsidTr="00B15FAB">
        <w:tc>
          <w:tcPr>
            <w:tcW w:w="2263" w:type="dxa"/>
          </w:tcPr>
          <w:p w14:paraId="2099B9EB" w14:textId="77777777" w:rsidR="002D3F8D" w:rsidRPr="00396652" w:rsidRDefault="002D3F8D" w:rsidP="00B15FAB">
            <w:pPr>
              <w:rPr>
                <w:rFonts w:ascii="微软雅黑" w:eastAsia="微软雅黑" w:hAnsi="微软雅黑"/>
                <w:sz w:val="18"/>
                <w:szCs w:val="18"/>
              </w:rPr>
            </w:pPr>
            <w:r w:rsidRPr="00396652">
              <w:rPr>
                <w:rFonts w:ascii="微软雅黑" w:eastAsia="微软雅黑" w:hAnsi="微软雅黑" w:hint="eastAsia"/>
                <w:sz w:val="18"/>
                <w:szCs w:val="18"/>
              </w:rPr>
              <w:t>证件号码</w:t>
            </w:r>
          </w:p>
        </w:tc>
        <w:tc>
          <w:tcPr>
            <w:tcW w:w="4111" w:type="dxa"/>
          </w:tcPr>
          <w:p w14:paraId="447E3D98" w14:textId="77777777" w:rsidR="002D3F8D" w:rsidRPr="00396652" w:rsidRDefault="002D3F8D" w:rsidP="00B15FAB">
            <w:pPr>
              <w:rPr>
                <w:rFonts w:ascii="微软雅黑" w:eastAsia="微软雅黑" w:hAnsi="微软雅黑"/>
                <w:sz w:val="18"/>
                <w:szCs w:val="18"/>
              </w:rPr>
            </w:pPr>
          </w:p>
        </w:tc>
        <w:tc>
          <w:tcPr>
            <w:tcW w:w="1647" w:type="dxa"/>
          </w:tcPr>
          <w:p w14:paraId="3A0DC62A" w14:textId="77777777" w:rsidR="002D3F8D" w:rsidRPr="00396652" w:rsidRDefault="002D3F8D" w:rsidP="00B15FAB">
            <w:pPr>
              <w:rPr>
                <w:rFonts w:ascii="微软雅黑" w:eastAsia="微软雅黑" w:hAnsi="微软雅黑"/>
                <w:sz w:val="18"/>
                <w:szCs w:val="18"/>
              </w:rPr>
            </w:pPr>
            <w:r w:rsidRPr="00396652">
              <w:rPr>
                <w:rFonts w:ascii="微软雅黑" w:eastAsia="微软雅黑" w:hAnsi="微软雅黑" w:hint="eastAsia"/>
                <w:sz w:val="18"/>
                <w:szCs w:val="18"/>
              </w:rPr>
              <w:t>证件有效期至</w:t>
            </w:r>
          </w:p>
        </w:tc>
        <w:tc>
          <w:tcPr>
            <w:tcW w:w="2674" w:type="dxa"/>
          </w:tcPr>
          <w:p w14:paraId="3D77F9D9" w14:textId="1A8FC1D1" w:rsidR="002D3F8D" w:rsidRPr="00396652" w:rsidRDefault="00CB7C68" w:rsidP="00B15FAB">
            <w:pPr>
              <w:rPr>
                <w:rFonts w:ascii="微软雅黑" w:eastAsia="微软雅黑" w:hAnsi="微软雅黑"/>
                <w:sz w:val="18"/>
                <w:szCs w:val="18"/>
              </w:rPr>
            </w:pPr>
            <w:r w:rsidRPr="00396652">
              <w:rPr>
                <w:rFonts w:ascii="微软雅黑" w:eastAsia="微软雅黑" w:hAnsi="微软雅黑" w:hint="eastAsia"/>
                <w:sz w:val="18"/>
                <w:szCs w:val="18"/>
              </w:rPr>
              <w:t xml:space="preserve"> </w:t>
            </w:r>
            <w:r w:rsidRPr="00396652">
              <w:rPr>
                <w:rFonts w:ascii="微软雅黑" w:eastAsia="微软雅黑" w:hAnsi="微软雅黑"/>
                <w:sz w:val="18"/>
                <w:szCs w:val="18"/>
              </w:rPr>
              <w:t xml:space="preserve">      </w:t>
            </w:r>
            <w:r w:rsidRPr="00396652">
              <w:rPr>
                <w:rFonts w:ascii="微软雅黑" w:eastAsia="微软雅黑" w:hAnsi="微软雅黑" w:hint="eastAsia"/>
                <w:sz w:val="18"/>
                <w:szCs w:val="18"/>
              </w:rPr>
              <w:t xml:space="preserve">年 </w:t>
            </w:r>
            <w:r w:rsidRPr="00396652">
              <w:rPr>
                <w:rFonts w:ascii="微软雅黑" w:eastAsia="微软雅黑" w:hAnsi="微软雅黑"/>
                <w:sz w:val="18"/>
                <w:szCs w:val="18"/>
              </w:rPr>
              <w:t xml:space="preserve">  </w:t>
            </w:r>
            <w:r w:rsidRPr="00396652">
              <w:rPr>
                <w:rFonts w:ascii="微软雅黑" w:eastAsia="微软雅黑" w:hAnsi="微软雅黑" w:hint="eastAsia"/>
                <w:sz w:val="18"/>
                <w:szCs w:val="18"/>
              </w:rPr>
              <w:t>月</w:t>
            </w:r>
            <w:r w:rsidRPr="00396652">
              <w:rPr>
                <w:rFonts w:ascii="微软雅黑" w:eastAsia="微软雅黑" w:hAnsi="微软雅黑"/>
                <w:sz w:val="18"/>
                <w:szCs w:val="18"/>
              </w:rPr>
              <w:t xml:space="preserve">   </w:t>
            </w:r>
            <w:r w:rsidRPr="00396652">
              <w:rPr>
                <w:rFonts w:ascii="微软雅黑" w:eastAsia="微软雅黑" w:hAnsi="微软雅黑" w:hint="eastAsia"/>
                <w:sz w:val="18"/>
                <w:szCs w:val="18"/>
              </w:rPr>
              <w:t>日</w:t>
            </w:r>
            <w:r w:rsidRPr="0007304F">
              <w:rPr>
                <w:rFonts w:hint="eastAsia"/>
                <w:color w:val="000000" w:themeColor="text1"/>
                <w:sz w:val="18"/>
                <w:szCs w:val="20"/>
              </w:rPr>
              <w:t>/</w:t>
            </w:r>
            <w:r w:rsidRPr="0007304F">
              <w:rPr>
                <w:color w:val="000000" w:themeColor="text1"/>
                <w:sz w:val="18"/>
                <w:szCs w:val="20"/>
              </w:rPr>
              <w:t xml:space="preserve"> </w:t>
            </w:r>
            <w:sdt>
              <w:sdtPr>
                <w:rPr>
                  <w:rFonts w:asciiTheme="minorEastAsia" w:hAnsiTheme="minorEastAsia" w:cs="宋体" w:hint="eastAsia"/>
                  <w:bCs/>
                  <w:kern w:val="0"/>
                  <w:sz w:val="18"/>
                  <w:szCs w:val="18"/>
                </w:rPr>
                <w:id w:val="735430443"/>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07304F">
              <w:rPr>
                <w:rFonts w:hint="eastAsia"/>
                <w:color w:val="000000" w:themeColor="text1"/>
                <w:sz w:val="18"/>
                <w:szCs w:val="20"/>
              </w:rPr>
              <w:t>长期</w:t>
            </w:r>
          </w:p>
        </w:tc>
      </w:tr>
      <w:tr w:rsidR="002D3F8D" w14:paraId="6A968EC1" w14:textId="77777777" w:rsidTr="00B15FAB">
        <w:trPr>
          <w:trHeight w:val="391"/>
        </w:trPr>
        <w:tc>
          <w:tcPr>
            <w:tcW w:w="10695" w:type="dxa"/>
            <w:gridSpan w:val="4"/>
            <w:shd w:val="clear" w:color="auto" w:fill="E8F0F5"/>
          </w:tcPr>
          <w:p w14:paraId="512A9B59" w14:textId="77777777" w:rsidR="002D3F8D" w:rsidRPr="00396652" w:rsidRDefault="002D3F8D" w:rsidP="00B15FAB">
            <w:pPr>
              <w:spacing w:line="360" w:lineRule="auto"/>
              <w:rPr>
                <w:rFonts w:ascii="微软雅黑" w:eastAsia="微软雅黑" w:hAnsi="微软雅黑"/>
                <w:b/>
                <w:bCs/>
                <w:sz w:val="18"/>
                <w:szCs w:val="18"/>
              </w:rPr>
            </w:pPr>
            <w:r w:rsidRPr="00396652">
              <w:rPr>
                <w:rFonts w:ascii="微软雅黑" w:eastAsia="微软雅黑" w:hAnsi="微软雅黑" w:hint="eastAsia"/>
                <w:b/>
                <w:bCs/>
                <w:sz w:val="18"/>
                <w:szCs w:val="18"/>
              </w:rPr>
              <w:t>郑重承诺</w:t>
            </w:r>
            <w:r>
              <w:rPr>
                <w:rFonts w:ascii="微软雅黑" w:eastAsia="微软雅黑" w:hAnsi="微软雅黑" w:hint="eastAsia"/>
                <w:b/>
                <w:bCs/>
                <w:sz w:val="18"/>
                <w:szCs w:val="18"/>
              </w:rPr>
              <w:t>及签署</w:t>
            </w:r>
          </w:p>
        </w:tc>
      </w:tr>
      <w:tr w:rsidR="002D3F8D" w14:paraId="49DFF9CE" w14:textId="77777777" w:rsidTr="00BE0CBB">
        <w:trPr>
          <w:trHeight w:val="4770"/>
        </w:trPr>
        <w:tc>
          <w:tcPr>
            <w:tcW w:w="10695" w:type="dxa"/>
            <w:gridSpan w:val="4"/>
          </w:tcPr>
          <w:p w14:paraId="2CEF71C2" w14:textId="77777777" w:rsidR="002D3F8D" w:rsidRPr="00396652" w:rsidRDefault="002D3F8D" w:rsidP="00B15FAB">
            <w:pPr>
              <w:pStyle w:val="a8"/>
              <w:numPr>
                <w:ilvl w:val="0"/>
                <w:numId w:val="1"/>
              </w:numPr>
              <w:spacing w:after="58"/>
              <w:ind w:firstLineChars="0"/>
            </w:pPr>
            <w:r w:rsidRPr="00396652">
              <w:rPr>
                <w:rFonts w:ascii="微软雅黑" w:eastAsia="微软雅黑" w:hAnsi="微软雅黑" w:cs="微软雅黑" w:hint="eastAsia"/>
                <w:sz w:val="18"/>
              </w:rPr>
              <w:t>授权人与被授权人具有合法的投资基金的资格。</w:t>
            </w:r>
          </w:p>
          <w:p w14:paraId="78EBEBAD" w14:textId="77777777" w:rsidR="002D3F8D" w:rsidRPr="00344C08" w:rsidRDefault="002D3F8D" w:rsidP="00B15FAB">
            <w:pPr>
              <w:pStyle w:val="a8"/>
              <w:numPr>
                <w:ilvl w:val="0"/>
                <w:numId w:val="1"/>
              </w:numPr>
              <w:spacing w:after="58"/>
              <w:ind w:firstLineChars="0"/>
            </w:pPr>
            <w:r w:rsidRPr="00396652">
              <w:rPr>
                <w:rFonts w:ascii="微软雅黑" w:eastAsia="微软雅黑" w:hAnsi="微软雅黑" w:cs="微软雅黑"/>
                <w:sz w:val="18"/>
              </w:rPr>
              <w:t>被授权人在上述授权范围及授权委托书有效期内所进行的操作、说明和确认，均视为代表本机构的行为，其后果由本机构承担，但富达基金管理（中国）有限公司有权出于考虑安全因素拒绝。</w:t>
            </w:r>
          </w:p>
          <w:p w14:paraId="0DBD41A3" w14:textId="77777777" w:rsidR="002D3F8D" w:rsidRPr="00262E15" w:rsidRDefault="002D3F8D" w:rsidP="00B15FAB">
            <w:pPr>
              <w:pStyle w:val="a8"/>
              <w:numPr>
                <w:ilvl w:val="0"/>
                <w:numId w:val="1"/>
              </w:numPr>
              <w:spacing w:after="58"/>
              <w:ind w:firstLineChars="0"/>
            </w:pPr>
            <w:r w:rsidRPr="00344C08">
              <w:rPr>
                <w:rFonts w:ascii="微软雅黑" w:eastAsia="微软雅黑" w:hAnsi="微软雅黑" w:cs="微软雅黑"/>
                <w:sz w:val="18"/>
              </w:rPr>
              <w:t>本授权书自</w:t>
            </w:r>
            <w:r w:rsidRPr="00344C08">
              <w:rPr>
                <w:rFonts w:ascii="微软雅黑" w:eastAsia="微软雅黑" w:hAnsi="微软雅黑" w:cs="微软雅黑" w:hint="eastAsia"/>
                <w:sz w:val="18"/>
              </w:rPr>
              <w:t>_</w:t>
            </w:r>
            <w:r w:rsidRPr="00344C08">
              <w:rPr>
                <w:rFonts w:ascii="微软雅黑" w:eastAsia="微软雅黑" w:hAnsi="微软雅黑" w:cs="微软雅黑"/>
                <w:sz w:val="18"/>
              </w:rPr>
              <w:t>________年_____月</w:t>
            </w:r>
            <w:r w:rsidRPr="00344C08">
              <w:rPr>
                <w:rFonts w:ascii="微软雅黑" w:eastAsia="微软雅黑" w:hAnsi="微软雅黑" w:cs="微软雅黑" w:hint="eastAsia"/>
                <w:sz w:val="18"/>
              </w:rPr>
              <w:t>_</w:t>
            </w:r>
            <w:r w:rsidRPr="00344C08">
              <w:rPr>
                <w:rFonts w:ascii="微软雅黑" w:eastAsia="微软雅黑" w:hAnsi="微软雅黑" w:cs="微软雅黑"/>
                <w:sz w:val="18"/>
              </w:rPr>
              <w:t>_____</w:t>
            </w:r>
            <w:r w:rsidRPr="00344C08">
              <w:rPr>
                <w:rFonts w:ascii="微软雅黑" w:eastAsia="微软雅黑" w:hAnsi="微软雅黑" w:cs="微软雅黑"/>
                <w:sz w:val="18"/>
              </w:rPr>
              <w:tab/>
              <w:t>日生效，直至本机构书面变更或终止本次授权并将新授权委托书送达贵公司，并经贵公司确认后失效。</w:t>
            </w:r>
          </w:p>
          <w:p w14:paraId="308BD25F" w14:textId="77777777" w:rsidR="002D3F8D" w:rsidRDefault="002D3F8D" w:rsidP="00B15FAB">
            <w:pPr>
              <w:spacing w:after="58"/>
            </w:pPr>
          </w:p>
          <w:p w14:paraId="7F125D46" w14:textId="72E5A28D" w:rsidR="002D3F8D" w:rsidRDefault="002D3F8D" w:rsidP="00B15FAB">
            <w:pPr>
              <w:spacing w:after="58"/>
            </w:pPr>
          </w:p>
          <w:p w14:paraId="6F3D222E" w14:textId="77777777" w:rsidR="002D3F8D" w:rsidRDefault="002D3F8D" w:rsidP="00B15FAB">
            <w:pPr>
              <w:spacing w:after="58"/>
            </w:pPr>
          </w:p>
          <w:p w14:paraId="7E9153AB" w14:textId="77777777" w:rsidR="002D3F8D" w:rsidRPr="00262E15" w:rsidRDefault="002D3F8D" w:rsidP="00B15FAB">
            <w:pPr>
              <w:spacing w:after="58"/>
            </w:pPr>
          </w:p>
          <w:p w14:paraId="2843B019" w14:textId="18E5B9FD" w:rsidR="002D3F8D" w:rsidRDefault="002D3F8D" w:rsidP="00B15FAB">
            <w:pPr>
              <w:ind w:firstLineChars="800" w:firstLine="1600"/>
              <w:rPr>
                <w:rFonts w:ascii="微软雅黑" w:eastAsia="微软雅黑" w:hAnsi="微软雅黑"/>
                <w:sz w:val="20"/>
                <w:szCs w:val="21"/>
              </w:rPr>
            </w:pPr>
            <w:r w:rsidRPr="00C7028A">
              <w:rPr>
                <w:rFonts w:ascii="微软雅黑" w:eastAsia="微软雅黑" w:hAnsi="微软雅黑" w:hint="eastAsia"/>
                <w:noProof/>
                <w:sz w:val="20"/>
                <w:szCs w:val="21"/>
              </w:rPr>
              <mc:AlternateContent>
                <mc:Choice Requires="wps">
                  <w:drawing>
                    <wp:anchor distT="0" distB="0" distL="114300" distR="114300" simplePos="0" relativeHeight="251661312" behindDoc="0" locked="0" layoutInCell="1" allowOverlap="1" wp14:anchorId="307F4341" wp14:editId="1D43F247">
                      <wp:simplePos x="0" y="0"/>
                      <wp:positionH relativeFrom="column">
                        <wp:posOffset>4571796</wp:posOffset>
                      </wp:positionH>
                      <wp:positionV relativeFrom="paragraph">
                        <wp:posOffset>63652</wp:posOffset>
                      </wp:positionV>
                      <wp:extent cx="1345997" cy="7341"/>
                      <wp:effectExtent l="0" t="0" r="26035" b="31115"/>
                      <wp:wrapNone/>
                      <wp:docPr id="4" name="直接连接符 4"/>
                      <wp:cNvGraphicFramePr/>
                      <a:graphic xmlns:a="http://schemas.openxmlformats.org/drawingml/2006/main">
                        <a:graphicData uri="http://schemas.microsoft.com/office/word/2010/wordprocessingShape">
                          <wps:wsp>
                            <wps:cNvCnPr/>
                            <wps:spPr>
                              <a:xfrm flipV="1">
                                <a:off x="0" y="0"/>
                                <a:ext cx="1345997" cy="7341"/>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093381E" id="直接连接符 4"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5in,5pt" to="46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3aOgIAALYEAAAOAAAAZHJzL2Uyb0RvYy54bWysVEuOEzEQ3SNxB8t70kkmYUgrnVlMGDYI&#10;In77StvutvBPtiedXIILILGDFUv23IbhGJTdnQyfDYPYWG676rneq1e9vNhrRXbcB2lNRSejMSXc&#10;1JZJ01T09aurB48oCREMA2UNr+iBB3qxun9v2bmST21rFeOeIIgJZecq2sboyqIIdcs1hJF13OCl&#10;sF5DxE/fFMxDh+haFdPx+GHRWc+ctzUPAU/X/SVdZXwheB2fCxF4JKqiWFvMq8/rNq3Fagll48G1&#10;sh7KgH+oQoM0+OgJag0RyLWXf0BpWXsbrIij2urCCiFrnjkgm8n4NzYvW3A8c0FxgjvJFP4fbP1s&#10;t/FEsorOKDGgsUU37798e/fx+9cPuN58/kRmSaTOhRJjL83GD1/BbXxivBdeE6Gke4P9zxogK7LP&#10;Eh9OEvN9JDUeTs5m88XinJIa787PZpMEXvQoCc35EJ9wq0naVFRJkwSAEnZPQ+xDjyHpWBnSVXQx&#10;n84REdA/QkHErXbIKJiGElANGrOOPsMEqyS7kkql5Gwyfqk82QHag709FvNLVHpuDaEdgnDXm8bb&#10;a8OwIihbDuyxYSQeHMpn0Oc0VaU5o0RxfD3tcmQEqf4mEgVRBnVJqvc65108KN6zfsEFNi2L3DPx&#10;zTYR6Z2No4deP/o7g2FCChRI/Y65Q0rK5nmg7ph/SsrvWxNP+VoaO7QljfttJ+L+2AnRxx+l6AVI&#10;WmwtO2QrZo1wOLKLhkFO0/fzd06//d2sfgAAAP//AwBQSwMEFAAGAAgAAAAhAAWkO5DdAAAACQEA&#10;AA8AAABkcnMvZG93bnJldi54bWxMj09LAzEQxe+C3yGM4M1mu0J1180WEVRQhFpF9JYm42bpZhI2&#10;abt+e6cnPc2f9+PNm2Y5+UHscUx9IAXzWQECyQTbU6fg/e3+4hpEypqsHgKhgh9MsGxPTxpd23Cg&#10;V9yvcyfYhFKtFbicYy1lMg69TrMQkVj7DqPXmcexk3bUBzb3gyyLYiG97okvOB3xzqHZrndewSJW&#10;0Ty41cfT45evti85P3+aSqnzs+n2BkTGKf/BcIzP0aHlTJuwI5vEoOCK7Rll4VgZqC5Lbja8mJcg&#10;20b+/6D9BQAA//8DAFBLAQItABQABgAIAAAAIQC2gziS/gAAAOEBAAATAAAAAAAAAAAAAAAAAAAA&#10;AABbQ29udGVudF9UeXBlc10ueG1sUEsBAi0AFAAGAAgAAAAhADj9If/WAAAAlAEAAAsAAAAAAAAA&#10;AAAAAAAALwEAAF9yZWxzLy5yZWxzUEsBAi0AFAAGAAgAAAAhAPEpbdo6AgAAtgQAAA4AAAAAAAAA&#10;AAAAAAAALgIAAGRycy9lMm9Eb2MueG1sUEsBAi0AFAAGAAgAAAAhAAWkO5DdAAAACQEAAA8AAAAA&#10;AAAAAAAAAAAAlAQAAGRycy9kb3ducmV2LnhtbFBLBQYAAAAABAAEAPMAAACeBQAAAAA=&#10;" strokecolor="black [3200]">
                      <v:stroke dashstyle="dash"/>
                    </v:line>
                  </w:pict>
                </mc:Fallback>
              </mc:AlternateContent>
            </w:r>
            <w:r w:rsidRPr="00C7028A">
              <w:rPr>
                <w:rFonts w:ascii="微软雅黑" w:eastAsia="微软雅黑" w:hAnsi="微软雅黑" w:hint="eastAsia"/>
                <w:noProof/>
                <w:sz w:val="20"/>
                <w:szCs w:val="21"/>
              </w:rPr>
              <mc:AlternateContent>
                <mc:Choice Requires="wps">
                  <w:drawing>
                    <wp:anchor distT="0" distB="0" distL="114300" distR="114300" simplePos="0" relativeHeight="251660288" behindDoc="0" locked="0" layoutInCell="1" allowOverlap="1" wp14:anchorId="52B24337" wp14:editId="1BC98261">
                      <wp:simplePos x="0" y="0"/>
                      <wp:positionH relativeFrom="column">
                        <wp:posOffset>2472334</wp:posOffset>
                      </wp:positionH>
                      <wp:positionV relativeFrom="paragraph">
                        <wp:posOffset>49047</wp:posOffset>
                      </wp:positionV>
                      <wp:extent cx="1572768" cy="14631"/>
                      <wp:effectExtent l="0" t="0" r="27940" b="23495"/>
                      <wp:wrapNone/>
                      <wp:docPr id="3" name="直接连接符 3"/>
                      <wp:cNvGraphicFramePr/>
                      <a:graphic xmlns:a="http://schemas.openxmlformats.org/drawingml/2006/main">
                        <a:graphicData uri="http://schemas.microsoft.com/office/word/2010/wordprocessingShape">
                          <wps:wsp>
                            <wps:cNvCnPr/>
                            <wps:spPr>
                              <a:xfrm flipV="1">
                                <a:off x="0" y="0"/>
                                <a:ext cx="1572768" cy="14631"/>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11004" id="直接连接符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65pt,3.85pt" to="31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rVOgIAALcEAAAOAAAAZHJzL2Uyb0RvYy54bWysVEuOEzEQ3SNxB8t70vmQDLTSmcWEYYMg&#10;4revtO1uC/9ke9LJJbgAEjtmxZI9t2E4BmV3J8NnwyA2ltuueq736lUvz/dakR33QVpT0cloTAk3&#10;tWXSNBV98/rywSNKQgTDQFnDK3rggZ6v7t9bdq7kU9taxbgnCGJC2bmKtjG6sihC3XINYWQdN3gp&#10;rNcQ8dM3BfPQIbpWxXQ8XhSd9cx5W/MQ8HTdX9JVxheC1/GFEIFHoiqKtcW8+rxu01qsllA2Hlwr&#10;66EM+IcqNEiDj56g1hCBXHn5B5SWtbfBijiqrS6sELLmmQOymYx/Y/OqBcczFxQnuJNM4f/B1s93&#10;G08kq+iMEgMaW3Tz4cu395++f/2I683nazJLInUulBh7YTZ++Apu4xPjvfCaCCXdW+x/1gBZkX2W&#10;+HCSmO8jqfFwMj+bni3QFDXeTR4uZpOEXvQwCc75EJ9yq0naVFRJkxSAEnbPQuxDjyHpWBnSVfTx&#10;fDpHSEADCQURt9ohpWAaSkA16Mw6+gwTrJLsUiqVkrPL+IXyZAfoD/buWMwvUem5NYR2CMJd7xpv&#10;rwzDiqBsObAnhpF4cKifQaPTVJXmjBLF8fW0y5ERpPqbSBREGdQlyd4LnXfxoHjP+iUX2LWscs/E&#10;N9tEpLc2zh6a/WjwDIYJKVAg9TvmDikpm+eJumP+KSm/b0085Wtp7NCWNO+3nYj7YydEH3+Uohcg&#10;abG17JC9mDXC6cguGiY5jd/P3zn99n+z+gEAAP//AwBQSwMEFAAGAAgAAAAhALfFa5PeAAAACAEA&#10;AA8AAABkcnMvZG93bnJldi54bWxMj11LxDAQRd8F/0MYwTc30UK7rU0XEVRQhHUV0bdsMjZlmw+a&#10;7G79945P+jjcw51z29XsRnbAKQ3BS7hcCGDodTCD7yW8vd5dLIGlrLxRY/Ao4RsTrLrTk1Y1Jhz9&#10;Cx42uWdU4lOjJNicY8N50hadSosQ0VP2FSanMp1Tz82kjlTuRn4lRMmdGjx9sCrirUW92+ydhDLW&#10;Ud/b9fvjw6erd885P33oWsrzs/nmGljGOf/B8KtP6tCR0zbsvUlslFAs64JQCVUFjPKyqGjblkAh&#10;gHct/z+g+wEAAP//AwBQSwECLQAUAAYACAAAACEAtoM4kv4AAADhAQAAEwAAAAAAAAAAAAAAAAAA&#10;AAAAW0NvbnRlbnRfVHlwZXNdLnhtbFBLAQItABQABgAIAAAAIQA4/SH/1gAAAJQBAAALAAAAAAAA&#10;AAAAAAAAAC8BAABfcmVscy8ucmVsc1BLAQItABQABgAIAAAAIQCHEprVOgIAALcEAAAOAAAAAAAA&#10;AAAAAAAAAC4CAABkcnMvZTJvRG9jLnhtbFBLAQItABQABgAIAAAAIQC3xWuT3gAAAAgBAAAPAAAA&#10;AAAAAAAAAAAAAJQEAABkcnMvZG93bnJldi54bWxQSwUGAAAAAAQABADzAAAAnwUAAAAA&#10;" strokecolor="black [3200]">
                      <v:stroke dashstyle="dash"/>
                    </v:line>
                  </w:pict>
                </mc:Fallback>
              </mc:AlternateContent>
            </w:r>
            <w:r w:rsidRPr="00C7028A">
              <w:rPr>
                <w:rFonts w:ascii="微软雅黑" w:eastAsia="微软雅黑" w:hAnsi="微软雅黑" w:hint="eastAsia"/>
                <w:noProof/>
                <w:sz w:val="20"/>
                <w:szCs w:val="21"/>
              </w:rPr>
              <mc:AlternateContent>
                <mc:Choice Requires="wps">
                  <w:drawing>
                    <wp:anchor distT="0" distB="0" distL="114300" distR="114300" simplePos="0" relativeHeight="251659264" behindDoc="0" locked="0" layoutInCell="1" allowOverlap="1" wp14:anchorId="1C9B7E36" wp14:editId="14458F39">
                      <wp:simplePos x="0" y="0"/>
                      <wp:positionH relativeFrom="column">
                        <wp:posOffset>855674</wp:posOffset>
                      </wp:positionH>
                      <wp:positionV relativeFrom="paragraph">
                        <wp:posOffset>56363</wp:posOffset>
                      </wp:positionV>
                      <wp:extent cx="1250899" cy="7315"/>
                      <wp:effectExtent l="0" t="0" r="26035" b="31115"/>
                      <wp:wrapNone/>
                      <wp:docPr id="1" name="直接连接符 1"/>
                      <wp:cNvGraphicFramePr/>
                      <a:graphic xmlns:a="http://schemas.openxmlformats.org/drawingml/2006/main">
                        <a:graphicData uri="http://schemas.microsoft.com/office/word/2010/wordprocessingShape">
                          <wps:wsp>
                            <wps:cNvCnPr/>
                            <wps:spPr>
                              <a:xfrm>
                                <a:off x="0" y="0"/>
                                <a:ext cx="1250899" cy="731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6B1584B"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7.4pt,4.45pt" to="16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MWMgIAAKwEAAAOAAAAZHJzL2Uyb0RvYy54bWysVEuOEzEQ3SNxB8t70klQYNJKZxYThg2C&#10;iM8BKv50W/gn25PPJbgAEjtYsWTPbRiOQdndSfhsGMTGXbaryvVeverF5d5oshUhKmcbOhmNKRGW&#10;Oa5s29A3r68fXFASE1gO2lnR0IOI9HJ5/95i52sxdZ3TXASCSWysd76hXUq+rqrIOmEgjpwXFi+l&#10;CwYSbkNb8QA7zG50NR2PH1U7F7gPjokY8XTVX9JlyS+lYOmFlFEkohuKtaWyhrJu8lotF1C3AXyn&#10;2FAG/EMVBpTFR0+pVpCA3AT1RyqjWHDRyTRizlROSsVEwYBoJuPf0LzqwIuCBcmJ/kRT/H9p2fPt&#10;OhDFsXeUWDDYotv3X769+/j96wdcbz9/IpNM0s7HGn2v7DoMu+jXISPey2DyF7GQfSH2cCJW7BNh&#10;eDiZzsYX8zklDO8eP5zMcsrqHOtDTE+FMyQbDdXKZthQw/ZZTL3r0SUfa0t2DZ3PpjPMCKgaqSGh&#10;aTziiLalBHSLcmQplDTRacWvldY5uEhLXOlAtoCi4G8LPizmF6/83ApiNzih1UsluBvLsSKoOwH8&#10;ieUkHTySZlHdNFdlBKdEC3w9W8UzgdJ/44k1aIu8ZK57douVDlr0qF8Kia0qJPdIQrvJQHo948Ch&#10;wo+qLskwIDtKhH7H2CEkR4syRneMPwWV951Np3ijrBvakof83Im0P3ZC9v5HKnoCMhcbxw9FgIUj&#10;HImiomF888z9vC/h55/M8gcAAAD//wMAUEsDBBQABgAIAAAAIQBaSZH73QAAAAgBAAAPAAAAZHJz&#10;L2Rvd25yZXYueG1sTI9BS8NAEIXvgv9hGcGL2E1MkRqzKaIIoofWtPS8zY7ZkOxszG7b+O+dnvT4&#10;+Ib3vimWk+vFEcfQelKQzhIQSLU3LTUKtpvX2wWIEDUZ3XtCBT8YYFleXhQ6N/5En3isYiO4hEKu&#10;FdgYh1zKUFt0Osz8gMTsy49OR45jI82oT1zuenmXJPfS6ZZ4weoBny3WXXVwCl6+19X65mNn9Krb&#10;zd/eO7uacFLq+mp6egQRcYp/x3DWZ3Uo2WnvD2SC6Dlnc1aPChYPIJhnWcp5zyBJQZaF/P9A+QsA&#10;AP//AwBQSwECLQAUAAYACAAAACEAtoM4kv4AAADhAQAAEwAAAAAAAAAAAAAAAAAAAAAAW0NvbnRl&#10;bnRfVHlwZXNdLnhtbFBLAQItABQABgAIAAAAIQA4/SH/1gAAAJQBAAALAAAAAAAAAAAAAAAAAC8B&#10;AABfcmVscy8ucmVsc1BLAQItABQABgAIAAAAIQBcjtMWMgIAAKwEAAAOAAAAAAAAAAAAAAAAAC4C&#10;AABkcnMvZTJvRG9jLnhtbFBLAQItABQABgAIAAAAIQBaSZH73QAAAAgBAAAPAAAAAAAAAAAAAAAA&#10;AIwEAABkcnMvZG93bnJldi54bWxQSwUGAAAAAAQABADzAAAAlgUAAAAA&#10;" strokecolor="black [3200]">
                      <v:stroke dashstyle="dash"/>
                    </v:line>
                  </w:pict>
                </mc:Fallback>
              </mc:AlternateContent>
            </w:r>
            <w:r w:rsidRPr="00C7028A">
              <w:rPr>
                <w:rFonts w:ascii="微软雅黑" w:eastAsia="微软雅黑" w:hAnsi="微软雅黑" w:hint="eastAsia"/>
                <w:sz w:val="20"/>
                <w:szCs w:val="21"/>
              </w:rPr>
              <w:t xml:space="preserve">授权经办人签章 </w:t>
            </w:r>
            <w:r w:rsidRPr="00C7028A">
              <w:rPr>
                <w:rFonts w:ascii="微软雅黑" w:eastAsia="微软雅黑" w:hAnsi="微软雅黑"/>
                <w:sz w:val="20"/>
                <w:szCs w:val="21"/>
              </w:rPr>
              <w:t xml:space="preserve">      </w:t>
            </w:r>
            <w:r>
              <w:rPr>
                <w:rFonts w:ascii="微软雅黑" w:eastAsia="微软雅黑" w:hAnsi="微软雅黑"/>
                <w:sz w:val="20"/>
                <w:szCs w:val="21"/>
              </w:rPr>
              <w:t xml:space="preserve"> </w:t>
            </w:r>
            <w:r w:rsidRPr="00C7028A">
              <w:rPr>
                <w:rFonts w:ascii="微软雅黑" w:eastAsia="微软雅黑" w:hAnsi="微软雅黑"/>
                <w:sz w:val="20"/>
                <w:szCs w:val="21"/>
              </w:rPr>
              <w:t xml:space="preserve">   </w:t>
            </w:r>
            <w:r w:rsidRPr="00C7028A">
              <w:rPr>
                <w:rFonts w:ascii="微软雅黑" w:eastAsia="微软雅黑" w:hAnsi="微软雅黑" w:hint="eastAsia"/>
                <w:sz w:val="20"/>
                <w:szCs w:val="21"/>
              </w:rPr>
              <w:t xml:space="preserve">法定代表人/负责人签章 </w:t>
            </w:r>
            <w:r w:rsidRPr="00C7028A">
              <w:rPr>
                <w:rFonts w:ascii="微软雅黑" w:eastAsia="微软雅黑" w:hAnsi="微软雅黑"/>
                <w:sz w:val="20"/>
                <w:szCs w:val="21"/>
              </w:rPr>
              <w:t xml:space="preserve">               </w:t>
            </w:r>
            <w:r w:rsidR="00567F9B">
              <w:rPr>
                <w:rFonts w:ascii="微软雅黑" w:eastAsia="微软雅黑" w:hAnsi="微软雅黑" w:hint="eastAsia"/>
                <w:sz w:val="20"/>
                <w:szCs w:val="21"/>
              </w:rPr>
              <w:t>单位</w:t>
            </w:r>
            <w:r w:rsidRPr="00C7028A">
              <w:rPr>
                <w:rFonts w:ascii="微软雅黑" w:eastAsia="微软雅黑" w:hAnsi="微软雅黑" w:hint="eastAsia"/>
                <w:sz w:val="20"/>
                <w:szCs w:val="21"/>
              </w:rPr>
              <w:t>公章</w:t>
            </w:r>
          </w:p>
          <w:p w14:paraId="47C774FD" w14:textId="20092F8B" w:rsidR="002D3F8D" w:rsidRPr="00C7028A" w:rsidRDefault="002D3F8D" w:rsidP="00B15FAB">
            <w:pPr>
              <w:ind w:firstLineChars="800" w:firstLine="1600"/>
              <w:rPr>
                <w:rFonts w:ascii="微软雅黑" w:eastAsia="微软雅黑" w:hAnsi="微软雅黑"/>
              </w:rPr>
            </w:pPr>
            <w:r>
              <w:rPr>
                <w:rFonts w:ascii="微软雅黑" w:eastAsia="微软雅黑" w:hAnsi="微软雅黑" w:hint="eastAsia"/>
                <w:sz w:val="20"/>
                <w:szCs w:val="21"/>
              </w:rPr>
              <w:t xml:space="preserve"> </w:t>
            </w:r>
            <w:r>
              <w:rPr>
                <w:rFonts w:ascii="微软雅黑" w:eastAsia="微软雅黑" w:hAnsi="微软雅黑"/>
                <w:sz w:val="20"/>
                <w:szCs w:val="21"/>
              </w:rPr>
              <w:t xml:space="preserve">                                                </w:t>
            </w:r>
            <w:r w:rsidR="0075109A">
              <w:rPr>
                <w:rFonts w:ascii="微软雅黑" w:eastAsia="微软雅黑" w:hAnsi="微软雅黑" w:hint="eastAsia"/>
                <w:sz w:val="20"/>
                <w:szCs w:val="21"/>
              </w:rPr>
              <w:t xml:space="preserve"> </w:t>
            </w:r>
            <w:r w:rsidR="0075109A">
              <w:rPr>
                <w:rFonts w:ascii="微软雅黑" w:eastAsia="微软雅黑" w:hAnsi="微软雅黑"/>
                <w:sz w:val="20"/>
                <w:szCs w:val="21"/>
              </w:rPr>
              <w:t xml:space="preserve">  </w:t>
            </w:r>
            <w:r>
              <w:rPr>
                <w:rFonts w:ascii="微软雅黑" w:eastAsia="微软雅黑" w:hAnsi="微软雅黑" w:hint="eastAsia"/>
                <w:sz w:val="20"/>
                <w:szCs w:val="21"/>
              </w:rPr>
              <w:t xml:space="preserve">日期： </w:t>
            </w:r>
            <w:r>
              <w:rPr>
                <w:rFonts w:ascii="微软雅黑" w:eastAsia="微软雅黑" w:hAnsi="微软雅黑"/>
                <w:sz w:val="20"/>
                <w:szCs w:val="21"/>
              </w:rPr>
              <w:t xml:space="preserve">   </w:t>
            </w:r>
            <w:r>
              <w:rPr>
                <w:rFonts w:ascii="微软雅黑" w:eastAsia="微软雅黑" w:hAnsi="微软雅黑" w:hint="eastAsia"/>
                <w:sz w:val="20"/>
                <w:szCs w:val="21"/>
              </w:rPr>
              <w:t xml:space="preserve">年 </w:t>
            </w:r>
            <w:r>
              <w:rPr>
                <w:rFonts w:ascii="微软雅黑" w:eastAsia="微软雅黑" w:hAnsi="微软雅黑"/>
                <w:sz w:val="20"/>
                <w:szCs w:val="21"/>
              </w:rPr>
              <w:t xml:space="preserve">   </w:t>
            </w:r>
            <w:r>
              <w:rPr>
                <w:rFonts w:ascii="微软雅黑" w:eastAsia="微软雅黑" w:hAnsi="微软雅黑" w:hint="eastAsia"/>
                <w:sz w:val="20"/>
                <w:szCs w:val="21"/>
              </w:rPr>
              <w:t xml:space="preserve">月 </w:t>
            </w:r>
            <w:r>
              <w:rPr>
                <w:rFonts w:ascii="微软雅黑" w:eastAsia="微软雅黑" w:hAnsi="微软雅黑"/>
                <w:sz w:val="20"/>
                <w:szCs w:val="21"/>
              </w:rPr>
              <w:t xml:space="preserve">   </w:t>
            </w:r>
            <w:r>
              <w:rPr>
                <w:rFonts w:ascii="微软雅黑" w:eastAsia="微软雅黑" w:hAnsi="微软雅黑" w:hint="eastAsia"/>
                <w:sz w:val="20"/>
                <w:szCs w:val="21"/>
              </w:rPr>
              <w:t>日</w:t>
            </w:r>
          </w:p>
        </w:tc>
      </w:tr>
    </w:tbl>
    <w:p w14:paraId="00BC3218" w14:textId="77777777" w:rsidR="00C7342B" w:rsidRDefault="00C7342B" w:rsidP="002D3F8D"/>
    <w:sectPr w:rsidR="00C7342B" w:rsidSect="007963E4">
      <w:headerReference w:type="default" r:id="rId7"/>
      <w:footerReference w:type="default" r:id="rId8"/>
      <w:pgSz w:w="11906" w:h="16838"/>
      <w:pgMar w:top="1134" w:right="567" w:bottom="851" w:left="567" w:header="34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303" w14:textId="77777777" w:rsidR="007963E4" w:rsidRDefault="007963E4" w:rsidP="007963E4">
      <w:r>
        <w:separator/>
      </w:r>
    </w:p>
  </w:endnote>
  <w:endnote w:type="continuationSeparator" w:id="0">
    <w:p w14:paraId="1CB05BF8" w14:textId="77777777" w:rsidR="007963E4" w:rsidRDefault="007963E4" w:rsidP="0079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3DB4" w14:textId="693B8536" w:rsidR="007963E4" w:rsidRPr="000370A2" w:rsidRDefault="000370A2" w:rsidP="000370A2">
    <w:pPr>
      <w:pStyle w:val="a5"/>
      <w:rPr>
        <w:rFonts w:ascii="微软雅黑" w:eastAsia="微软雅黑" w:hAnsi="微软雅黑"/>
        <w:sz w:val="15"/>
        <w:szCs w:val="15"/>
      </w:rPr>
    </w:pPr>
    <w:r w:rsidRPr="00A127A1">
      <w:rPr>
        <w:rFonts w:hint="eastAsia"/>
        <w:sz w:val="16"/>
        <w:szCs w:val="16"/>
      </w:rPr>
      <w:t>富达基金管理（中国）有限公司</w:t>
    </w:r>
    <w:r w:rsidRPr="00A127A1">
      <w:rPr>
        <w:sz w:val="16"/>
        <w:szCs w:val="16"/>
      </w:rPr>
      <w:t xml:space="preserve"> </w:t>
    </w:r>
    <w:r>
      <w:rPr>
        <w:sz w:val="16"/>
        <w:szCs w:val="16"/>
      </w:rPr>
      <w:t xml:space="preserve"> </w:t>
    </w:r>
    <w:r w:rsidRPr="00A127A1">
      <w:rPr>
        <w:sz w:val="16"/>
        <w:szCs w:val="16"/>
      </w:rPr>
      <w:t>上海市浦东</w:t>
    </w:r>
    <w:proofErr w:type="gramStart"/>
    <w:r w:rsidRPr="00A127A1">
      <w:rPr>
        <w:sz w:val="16"/>
        <w:szCs w:val="16"/>
      </w:rPr>
      <w:t>新区世纪</w:t>
    </w:r>
    <w:proofErr w:type="gramEnd"/>
    <w:r w:rsidRPr="00A127A1">
      <w:rPr>
        <w:sz w:val="16"/>
        <w:szCs w:val="16"/>
      </w:rPr>
      <w:t>大道8号国</w:t>
    </w:r>
    <w:proofErr w:type="gramStart"/>
    <w:r w:rsidRPr="00A127A1">
      <w:rPr>
        <w:sz w:val="16"/>
        <w:szCs w:val="16"/>
      </w:rPr>
      <w:t>金中心</w:t>
    </w:r>
    <w:proofErr w:type="gramEnd"/>
    <w:r w:rsidRPr="00A127A1">
      <w:rPr>
        <w:sz w:val="16"/>
        <w:szCs w:val="16"/>
      </w:rPr>
      <w:t xml:space="preserve">二期701-709室 </w:t>
    </w:r>
    <w:r>
      <w:rPr>
        <w:sz w:val="16"/>
        <w:szCs w:val="16"/>
      </w:rPr>
      <w:t xml:space="preserve"> </w:t>
    </w:r>
    <w:r w:rsidRPr="00A127A1">
      <w:rPr>
        <w:sz w:val="16"/>
        <w:szCs w:val="16"/>
      </w:rPr>
      <w:t xml:space="preserve"> 客服电话：400-920-9898</w:t>
    </w:r>
    <w:r>
      <w:rPr>
        <w:sz w:val="16"/>
        <w:szCs w:val="16"/>
      </w:rPr>
      <w:t xml:space="preserve">              </w:t>
    </w:r>
    <w:r w:rsidRPr="00943069">
      <w:rPr>
        <w:rFonts w:ascii="微软雅黑" w:eastAsia="微软雅黑" w:hAnsi="微软雅黑" w:hint="eastAsia"/>
        <w:sz w:val="16"/>
        <w:szCs w:val="16"/>
      </w:rPr>
      <w:t>第</w:t>
    </w:r>
    <w:sdt>
      <w:sdtPr>
        <w:rPr>
          <w:rFonts w:ascii="微软雅黑" w:eastAsia="微软雅黑" w:hAnsi="微软雅黑"/>
          <w:sz w:val="16"/>
          <w:szCs w:val="16"/>
        </w:rPr>
        <w:id w:val="20905488"/>
        <w:docPartObj>
          <w:docPartGallery w:val="Page Numbers (Bottom of Page)"/>
          <w:docPartUnique/>
        </w:docPartObj>
      </w:sdtPr>
      <w:sdtEndPr>
        <w:rPr>
          <w:rFonts w:asciiTheme="minorHAnsi" w:eastAsiaTheme="minorEastAsia" w:hAnsiTheme="minorHAnsi"/>
          <w:sz w:val="18"/>
          <w:szCs w:val="18"/>
        </w:rPr>
      </w:sdtEndPr>
      <w:sdtContent>
        <w:sdt>
          <w:sdtPr>
            <w:rPr>
              <w:rFonts w:ascii="微软雅黑" w:eastAsia="微软雅黑" w:hAnsi="微软雅黑"/>
              <w:sz w:val="16"/>
              <w:szCs w:val="16"/>
            </w:rPr>
            <w:id w:val="-1769616900"/>
            <w:docPartObj>
              <w:docPartGallery w:val="Page Numbers (Top of Page)"/>
              <w:docPartUnique/>
            </w:docPartObj>
          </w:sdtPr>
          <w:sdtEndPr>
            <w:rPr>
              <w:rFonts w:asciiTheme="minorHAnsi" w:eastAsiaTheme="minorEastAsia" w:hAnsiTheme="minorHAnsi"/>
              <w:sz w:val="18"/>
              <w:szCs w:val="18"/>
            </w:rPr>
          </w:sdtEndPr>
          <w:sdtContent>
            <w:r w:rsidRPr="00943069">
              <w:rPr>
                <w:rFonts w:ascii="微软雅黑" w:eastAsia="微软雅黑" w:hAnsi="微软雅黑"/>
                <w:sz w:val="16"/>
                <w:szCs w:val="16"/>
              </w:rPr>
              <w:fldChar w:fldCharType="begin"/>
            </w:r>
            <w:r w:rsidRPr="00943069">
              <w:rPr>
                <w:rFonts w:ascii="微软雅黑" w:eastAsia="微软雅黑" w:hAnsi="微软雅黑"/>
                <w:sz w:val="16"/>
                <w:szCs w:val="16"/>
              </w:rPr>
              <w:instrText>PAGE</w:instrText>
            </w:r>
            <w:r w:rsidRPr="00943069">
              <w:rPr>
                <w:rFonts w:ascii="微软雅黑" w:eastAsia="微软雅黑" w:hAnsi="微软雅黑"/>
                <w:sz w:val="16"/>
                <w:szCs w:val="16"/>
              </w:rPr>
              <w:fldChar w:fldCharType="separate"/>
            </w:r>
            <w:r>
              <w:rPr>
                <w:rFonts w:ascii="微软雅黑" w:eastAsia="微软雅黑" w:hAnsi="微软雅黑"/>
                <w:sz w:val="16"/>
                <w:szCs w:val="16"/>
              </w:rPr>
              <w:t>2</w:t>
            </w:r>
            <w:r w:rsidRPr="00943069">
              <w:rPr>
                <w:rFonts w:ascii="微软雅黑" w:eastAsia="微软雅黑" w:hAnsi="微软雅黑"/>
                <w:sz w:val="16"/>
                <w:szCs w:val="16"/>
              </w:rPr>
              <w:fldChar w:fldCharType="end"/>
            </w:r>
            <w:r w:rsidRPr="00943069">
              <w:rPr>
                <w:rFonts w:ascii="微软雅黑" w:eastAsia="微软雅黑" w:hAnsi="微软雅黑" w:hint="eastAsia"/>
                <w:sz w:val="16"/>
                <w:szCs w:val="16"/>
              </w:rPr>
              <w:t>页</w:t>
            </w:r>
            <w:r w:rsidRPr="00943069">
              <w:rPr>
                <w:rFonts w:ascii="微软雅黑" w:eastAsia="微软雅黑" w:hAnsi="微软雅黑" w:hint="eastAsia"/>
                <w:sz w:val="16"/>
                <w:szCs w:val="16"/>
                <w:lang w:val="zh-CN"/>
              </w:rPr>
              <w:t>（共</w:t>
            </w:r>
            <w:r w:rsidRPr="00943069">
              <w:rPr>
                <w:rFonts w:ascii="微软雅黑" w:eastAsia="微软雅黑" w:hAnsi="微软雅黑"/>
                <w:sz w:val="16"/>
                <w:szCs w:val="16"/>
                <w:lang w:val="zh-CN"/>
              </w:rPr>
              <w:t xml:space="preserve"> </w:t>
            </w:r>
            <w:r w:rsidRPr="00943069">
              <w:rPr>
                <w:rFonts w:ascii="微软雅黑" w:eastAsia="微软雅黑" w:hAnsi="微软雅黑"/>
                <w:sz w:val="16"/>
                <w:szCs w:val="16"/>
              </w:rPr>
              <w:fldChar w:fldCharType="begin"/>
            </w:r>
            <w:r w:rsidRPr="00943069">
              <w:rPr>
                <w:rFonts w:ascii="微软雅黑" w:eastAsia="微软雅黑" w:hAnsi="微软雅黑"/>
                <w:sz w:val="16"/>
                <w:szCs w:val="16"/>
              </w:rPr>
              <w:instrText>NUMPAGES</w:instrText>
            </w:r>
            <w:r w:rsidRPr="00943069">
              <w:rPr>
                <w:rFonts w:ascii="微软雅黑" w:eastAsia="微软雅黑" w:hAnsi="微软雅黑"/>
                <w:sz w:val="16"/>
                <w:szCs w:val="16"/>
              </w:rPr>
              <w:fldChar w:fldCharType="separate"/>
            </w:r>
            <w:r>
              <w:rPr>
                <w:rFonts w:ascii="微软雅黑" w:eastAsia="微软雅黑" w:hAnsi="微软雅黑"/>
                <w:sz w:val="16"/>
                <w:szCs w:val="16"/>
              </w:rPr>
              <w:t>4</w:t>
            </w:r>
            <w:r w:rsidRPr="00943069">
              <w:rPr>
                <w:rFonts w:ascii="微软雅黑" w:eastAsia="微软雅黑" w:hAnsi="微软雅黑"/>
                <w:sz w:val="16"/>
                <w:szCs w:val="16"/>
              </w:rPr>
              <w:fldChar w:fldCharType="end"/>
            </w:r>
            <w:r w:rsidRPr="00943069">
              <w:rPr>
                <w:rFonts w:ascii="微软雅黑" w:eastAsia="微软雅黑" w:hAnsi="微软雅黑" w:hint="eastAsia"/>
                <w:sz w:val="16"/>
                <w:szCs w:val="16"/>
              </w:rPr>
              <w:t>页）</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6C9E" w14:textId="77777777" w:rsidR="007963E4" w:rsidRDefault="007963E4" w:rsidP="007963E4">
      <w:r>
        <w:separator/>
      </w:r>
    </w:p>
  </w:footnote>
  <w:footnote w:type="continuationSeparator" w:id="0">
    <w:p w14:paraId="684AE71B" w14:textId="77777777" w:rsidR="007963E4" w:rsidRDefault="007963E4" w:rsidP="0079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8922" w14:textId="510316CC" w:rsidR="007963E4" w:rsidRDefault="00CD5FAA" w:rsidP="00CD5FAA">
    <w:r w:rsidRPr="00922F78">
      <w:rPr>
        <w:rFonts w:ascii="微软雅黑" w:eastAsia="微软雅黑" w:hAnsi="微软雅黑"/>
        <w:noProof/>
        <w:color w:val="2C75A6"/>
        <w:sz w:val="40"/>
        <w:szCs w:val="40"/>
      </w:rPr>
      <w:drawing>
        <wp:inline distT="0" distB="0" distL="0" distR="0" wp14:anchorId="2F6F4452" wp14:editId="5A9CD887">
          <wp:extent cx="2209800" cy="507365"/>
          <wp:effectExtent l="0" t="0" r="0" b="698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sidR="002D3F8D">
      <w:rPr>
        <w:rFonts w:hint="eastAsia"/>
      </w:rPr>
      <w:t xml:space="preserve"> </w:t>
    </w:r>
    <w:r w:rsidR="002D3F8D">
      <w:t xml:space="preserve">                                  </w:t>
    </w:r>
    <w:r w:rsidR="002D3F8D" w:rsidRPr="002D3F8D">
      <w:rPr>
        <w:rFonts w:ascii="微软雅黑" w:eastAsia="微软雅黑" w:hAnsi="微软雅黑" w:hint="eastAsia"/>
        <w:b/>
        <w:bCs/>
        <w:color w:val="2C75A6"/>
        <w:sz w:val="40"/>
        <w:szCs w:val="40"/>
      </w:rPr>
      <w:t>直销业务授权委托书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A3A63"/>
    <w:multiLevelType w:val="hybridMultilevel"/>
    <w:tmpl w:val="32E27C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E"/>
    <w:rsid w:val="000370A2"/>
    <w:rsid w:val="002D3F8D"/>
    <w:rsid w:val="00340CB7"/>
    <w:rsid w:val="0039384E"/>
    <w:rsid w:val="00567F9B"/>
    <w:rsid w:val="00664C44"/>
    <w:rsid w:val="00666ABB"/>
    <w:rsid w:val="0075109A"/>
    <w:rsid w:val="007963E4"/>
    <w:rsid w:val="00922F78"/>
    <w:rsid w:val="00AC46ED"/>
    <w:rsid w:val="00BE0CBB"/>
    <w:rsid w:val="00C7342B"/>
    <w:rsid w:val="00CB7C68"/>
    <w:rsid w:val="00CD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40B36E"/>
  <w15:chartTrackingRefBased/>
  <w15:docId w15:val="{E8B6ECC3-506E-4234-82DB-F782F8E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3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63E4"/>
    <w:rPr>
      <w:sz w:val="18"/>
      <w:szCs w:val="18"/>
    </w:rPr>
  </w:style>
  <w:style w:type="paragraph" w:styleId="a5">
    <w:name w:val="footer"/>
    <w:basedOn w:val="a"/>
    <w:link w:val="a6"/>
    <w:uiPriority w:val="99"/>
    <w:unhideWhenUsed/>
    <w:rsid w:val="007963E4"/>
    <w:pPr>
      <w:tabs>
        <w:tab w:val="center" w:pos="4153"/>
        <w:tab w:val="right" w:pos="8306"/>
      </w:tabs>
      <w:snapToGrid w:val="0"/>
      <w:jc w:val="left"/>
    </w:pPr>
    <w:rPr>
      <w:sz w:val="18"/>
      <w:szCs w:val="18"/>
    </w:rPr>
  </w:style>
  <w:style w:type="character" w:customStyle="1" w:styleId="a6">
    <w:name w:val="页脚 字符"/>
    <w:basedOn w:val="a0"/>
    <w:link w:val="a5"/>
    <w:uiPriority w:val="99"/>
    <w:rsid w:val="007963E4"/>
    <w:rPr>
      <w:sz w:val="18"/>
      <w:szCs w:val="18"/>
    </w:rPr>
  </w:style>
  <w:style w:type="table" w:styleId="a7">
    <w:name w:val="Table Grid"/>
    <w:basedOn w:val="a1"/>
    <w:uiPriority w:val="39"/>
    <w:rsid w:val="002D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D3F8D"/>
    <w:pPr>
      <w:widowControl/>
      <w:spacing w:after="160" w:line="259" w:lineRule="auto"/>
      <w:ind w:firstLineChars="200" w:firstLine="420"/>
      <w:jc w:val="left"/>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159</Words>
  <Characters>908</Characters>
  <Application>Microsoft Office Word</Application>
  <DocSecurity>0</DocSecurity>
  <Lines>7</Lines>
  <Paragraphs>2</Paragraphs>
  <ScaleCrop>false</ScaleCrop>
  <Company>FMC</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Jia, Yali</cp:lastModifiedBy>
  <cp:revision>13</cp:revision>
  <cp:lastPrinted>2023-03-20T08:54:00Z</cp:lastPrinted>
  <dcterms:created xsi:type="dcterms:W3CDTF">2023-03-06T15:16:00Z</dcterms:created>
  <dcterms:modified xsi:type="dcterms:W3CDTF">2024-05-30T06:18:00Z</dcterms:modified>
</cp:coreProperties>
</file>